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107" w:rsidRPr="00346107" w:rsidRDefault="00346107" w:rsidP="00346107">
      <w:pPr>
        <w:spacing w:after="0"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fldChar w:fldCharType="begin"/>
      </w:r>
      <w:r w:rsidRPr="00346107">
        <w:rPr>
          <w:rFonts w:ascii="Times New Roman" w:eastAsia="Times New Roman" w:hAnsi="Times New Roman" w:cs="Times New Roman"/>
          <w:sz w:val="24"/>
          <w:szCs w:val="24"/>
          <w:lang w:eastAsia="es-ES"/>
        </w:rPr>
        <w:instrText xml:space="preserve"> HYPERLINK "http://posgrado.fceia.unr.edu.ar/?mod=carreras&amp;hacer=verespecializaciones" </w:instrText>
      </w:r>
      <w:r w:rsidRPr="00346107">
        <w:rPr>
          <w:rFonts w:ascii="Times New Roman" w:eastAsia="Times New Roman" w:hAnsi="Times New Roman" w:cs="Times New Roman"/>
          <w:sz w:val="24"/>
          <w:szCs w:val="24"/>
          <w:lang w:eastAsia="es-ES"/>
        </w:rPr>
        <w:fldChar w:fldCharType="separate"/>
      </w:r>
      <w:r w:rsidRPr="00346107">
        <w:rPr>
          <w:rFonts w:ascii="Times New Roman" w:eastAsia="Times New Roman" w:hAnsi="Times New Roman" w:cs="Times New Roman"/>
          <w:color w:val="0000FF"/>
          <w:sz w:val="24"/>
          <w:szCs w:val="24"/>
          <w:u w:val="single"/>
          <w:lang w:eastAsia="es-ES"/>
        </w:rPr>
        <w:t>Especializaciones</w:t>
      </w:r>
      <w:r w:rsidRPr="00346107">
        <w:rPr>
          <w:rFonts w:ascii="Times New Roman" w:eastAsia="Times New Roman" w:hAnsi="Times New Roman" w:cs="Times New Roman"/>
          <w:sz w:val="24"/>
          <w:szCs w:val="24"/>
          <w:lang w:eastAsia="es-ES"/>
        </w:rPr>
        <w:fldChar w:fldCharType="end"/>
      </w:r>
      <w:r>
        <w:rPr>
          <w:rFonts w:ascii="Times New Roman" w:eastAsia="Times New Roman" w:hAnsi="Times New Roman" w:cs="Times New Roman"/>
          <w:noProof/>
          <w:sz w:val="24"/>
          <w:szCs w:val="24"/>
          <w:lang w:eastAsia="es-ES"/>
        </w:rPr>
        <w:drawing>
          <wp:inline distT="0" distB="0" distL="0" distR="0">
            <wp:extent cx="95250" cy="95250"/>
            <wp:effectExtent l="19050" t="0" r="0" b="0"/>
            <wp:docPr id="1" name="Imagen 1" descr="http://posgrado.fceia.unr.edu.ar/aplicacion/vista/img/flecharu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osgrado.fceia.unr.edu.ar/aplicacion/vista/img/flecharuta.gif"/>
                    <pic:cNvPicPr>
                      <a:picLocks noChangeAspect="1" noChangeArrowheads="1"/>
                    </pic:cNvPicPr>
                  </pic:nvPicPr>
                  <pic:blipFill>
                    <a:blip r:embed="rId5"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346107">
        <w:rPr>
          <w:rFonts w:ascii="Times New Roman" w:eastAsia="Times New Roman" w:hAnsi="Times New Roman" w:cs="Times New Roman"/>
          <w:sz w:val="24"/>
          <w:szCs w:val="24"/>
          <w:lang w:eastAsia="es-ES"/>
        </w:rPr>
        <w:t>Especialización en Tecnología de Envases y Embalajes</w:t>
      </w:r>
    </w:p>
    <w:p w:rsidR="00346107" w:rsidRPr="00346107" w:rsidRDefault="00346107" w:rsidP="00346107">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346107">
        <w:rPr>
          <w:rFonts w:ascii="Times New Roman" w:eastAsia="Times New Roman" w:hAnsi="Times New Roman" w:cs="Times New Roman"/>
          <w:b/>
          <w:bCs/>
          <w:kern w:val="36"/>
          <w:sz w:val="48"/>
          <w:szCs w:val="48"/>
          <w:lang w:eastAsia="es-ES"/>
        </w:rPr>
        <w:t>Especialización en Tecnología de Envases y Embalajes</w:t>
      </w:r>
    </w:p>
    <w:p w:rsidR="00346107" w:rsidRPr="00346107" w:rsidRDefault="00346107" w:rsidP="0034610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346107">
        <w:rPr>
          <w:rFonts w:ascii="Times New Roman" w:eastAsia="Times New Roman" w:hAnsi="Times New Roman" w:cs="Times New Roman"/>
          <w:b/>
          <w:bCs/>
          <w:sz w:val="36"/>
          <w:szCs w:val="36"/>
          <w:lang w:eastAsia="es-ES"/>
        </w:rPr>
        <w:t>Acreditación</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b/>
          <w:bCs/>
          <w:i/>
          <w:iCs/>
          <w:sz w:val="24"/>
          <w:szCs w:val="24"/>
          <w:lang w:eastAsia="es-ES"/>
        </w:rPr>
        <w:t>CARRERA EN CONVENIO CON EL INSTITUTO ARGENTINO DEL ENVASE</w:t>
      </w:r>
      <w:r w:rsidRPr="00346107">
        <w:rPr>
          <w:rFonts w:ascii="Times New Roman" w:eastAsia="Times New Roman" w:hAnsi="Times New Roman" w:cs="Times New Roman"/>
          <w:sz w:val="24"/>
          <w:szCs w:val="24"/>
          <w:lang w:eastAsia="es-ES"/>
        </w:rPr>
        <w:t xml:space="preserve"> (Buenos Aires)</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Esta carrera fue aprobada por el Consejo Superior de la UNR mediante resolución N° 551/13.-</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Ha sido acreditada ante CONEAU como Proyecto de Carrera.-</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b/>
          <w:bCs/>
          <w:sz w:val="24"/>
          <w:szCs w:val="24"/>
          <w:lang w:eastAsia="es-ES"/>
        </w:rPr>
        <w:t>1. DENOMINACION DE LA CARRERA</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 Plan de estudios de la Carrera de Especialización en Tecnología de Envases y Embalajes.</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b/>
          <w:bCs/>
          <w:sz w:val="24"/>
          <w:szCs w:val="24"/>
          <w:lang w:eastAsia="es-ES"/>
        </w:rPr>
        <w:t xml:space="preserve">2. FUNDAMENTACION </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 En la sociedad actual no se concibe la comercialización de la mayor parte de los alimentos sin el concurso de alguna forma de envase que los contenga y proteja, desde su producción hasta su consumo, permitiendo su venta a través de los modernos sistemas de distribución, y brindando información obligatoria y voluntaria necesaria para el consumidor.</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La industria del envase y embalaje ha experimentado grandes avances e innovaciones en los últimos tiempos.</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Ejemplos de este proceso de mejora continua son el desarrollo de nuevos materiales; su combinación para obtener envases de distinta conformación; la generación de técnicas especiales de diseño que permiten la comunicación entre el envase y el usuario; la necesidad  de preservar alimentos y fármacos de los agentes de deterioro con tecnologías complejas de conservación y envasado; prácticas para hacer más confiable el almacenamiento, la manipulación y el transporte de productos (entre ellos las mercaderías peligrosas); el desarrollo de normas y regulaciones sobre aptitud sanitaria y buenas prácticas de manufactura de envases; el creciente interés por las técnicas de disminución del impacto sobre el medio ambiente, como ser la reducción del peso de los envases, su reciclado y su re-uso, así como la aplicación de nuevas herramientas como  la evaluación del ciclo de vida y el cálculo de la huella de carbono.</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La formación y la actualización de técnicos y profesionales en el área de envases y embalajes, es una necesidad de la sociedad en general y de la industria en particular, y sin embargo la oferta de capacitación tanto de grado como de post-grado en este tema es escasa o inexistente tanto en los países del Cono Sur, como en el resto de Latinoamérica.</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lastRenderedPageBreak/>
        <w:t> </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b/>
          <w:bCs/>
          <w:sz w:val="24"/>
          <w:szCs w:val="24"/>
          <w:lang w:eastAsia="es-ES"/>
        </w:rPr>
        <w:t>3. OBJETIVOS:</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b/>
          <w:bCs/>
          <w:sz w:val="24"/>
          <w:szCs w:val="24"/>
          <w:lang w:eastAsia="es-ES"/>
        </w:rPr>
        <w:t> </w:t>
      </w:r>
      <w:r w:rsidRPr="00346107">
        <w:rPr>
          <w:rFonts w:ascii="Times New Roman" w:eastAsia="Times New Roman" w:hAnsi="Times New Roman" w:cs="Times New Roman"/>
          <w:sz w:val="24"/>
          <w:szCs w:val="24"/>
          <w:lang w:eastAsia="es-ES"/>
        </w:rPr>
        <w:t>La carrera de Especialización en Tecnología de Envases y Embalajes tiene por objetivos:</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 - Capacitar al alumno en la elección y la evaluación técnico-económica del envase correcto para un producto en particular, en condiciones reales de mercado.</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 xml:space="preserve"> -  Actualizar al alumno sobre el diseño de envases; los distintos materiales de envasado; las tecnologías de su fabricación e impresión; los nuevos desarrollos de envases aplicados a tecnologías de preservación de alimentos y fármacos con el fin de aumentar su vida útil;  las interacciones  envase-alimento-medio ambiente (permeabilidad, migración, </w:t>
      </w:r>
      <w:proofErr w:type="spellStart"/>
      <w:r w:rsidRPr="00346107">
        <w:rPr>
          <w:rFonts w:ascii="Times New Roman" w:eastAsia="Times New Roman" w:hAnsi="Times New Roman" w:cs="Times New Roman"/>
          <w:sz w:val="24"/>
          <w:szCs w:val="24"/>
          <w:lang w:eastAsia="es-ES"/>
        </w:rPr>
        <w:t>sorción</w:t>
      </w:r>
      <w:proofErr w:type="spellEnd"/>
      <w:r w:rsidRPr="00346107">
        <w:rPr>
          <w:rFonts w:ascii="Times New Roman" w:eastAsia="Times New Roman" w:hAnsi="Times New Roman" w:cs="Times New Roman"/>
          <w:sz w:val="24"/>
          <w:szCs w:val="24"/>
          <w:lang w:eastAsia="es-ES"/>
        </w:rPr>
        <w:t>, corrosión, etc.); las exigencias legales nacionales e internacionales del envase moderno; las normas de aplicación en el campo voluntario; las técnicas de control de calidad para la mejora continua del producto; la optimización del almacenamiento, manipulación y transporte de mercaderías; y la relación envase-medio ambiente.</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 - Crear un marco de interacción conjunta entre el alumno, los especialistas de la industria, las empresas y asociaciones profesionales del rubro, la academia y las agencias gubernamentales, que perdure más allá de la duración del post-grado, y con proyección hacia distintas regiones del país y de la región.</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 </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b/>
          <w:bCs/>
          <w:sz w:val="24"/>
          <w:szCs w:val="24"/>
          <w:lang w:eastAsia="es-ES"/>
        </w:rPr>
        <w:t>4. CARACTERÍSTICAS DE LA CARRERA</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     El sistema pedagógico será flexible. Se procurará que los contenidos tengan directa relación con la práctica concreta. El dictado de las materias se llevará a cabo a partir de una metodología que conjuga: a) clases magistrales, b) discusión de casos y c) preparación y análisis de proyectos y talleres.</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 </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b/>
          <w:bCs/>
          <w:sz w:val="24"/>
          <w:szCs w:val="24"/>
          <w:lang w:eastAsia="es-ES"/>
        </w:rPr>
        <w:t>4.1. Nivel</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b/>
          <w:bCs/>
          <w:sz w:val="24"/>
          <w:szCs w:val="24"/>
          <w:lang w:eastAsia="es-ES"/>
        </w:rPr>
        <w:t xml:space="preserve">       </w:t>
      </w:r>
      <w:r w:rsidRPr="00346107">
        <w:rPr>
          <w:rFonts w:ascii="Times New Roman" w:eastAsia="Times New Roman" w:hAnsi="Times New Roman" w:cs="Times New Roman"/>
          <w:sz w:val="24"/>
          <w:szCs w:val="24"/>
          <w:lang w:eastAsia="es-ES"/>
        </w:rPr>
        <w:t>Posgrado</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b/>
          <w:bCs/>
          <w:sz w:val="24"/>
          <w:szCs w:val="24"/>
          <w:lang w:eastAsia="es-ES"/>
        </w:rPr>
        <w:t>4.2 Modalidad de dictado</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Presencial</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b/>
          <w:bCs/>
          <w:sz w:val="24"/>
          <w:szCs w:val="24"/>
          <w:lang w:eastAsia="es-ES"/>
        </w:rPr>
        <w:t> 4.3 Acreditación</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 xml:space="preserve">      Quienes cumplimenten los requisitos del presente plan de estudios obtendrán el título de </w:t>
      </w:r>
      <w:r w:rsidRPr="00346107">
        <w:rPr>
          <w:rFonts w:ascii="Times New Roman" w:eastAsia="Times New Roman" w:hAnsi="Times New Roman" w:cs="Times New Roman"/>
          <w:i/>
          <w:iCs/>
          <w:sz w:val="24"/>
          <w:szCs w:val="24"/>
          <w:lang w:eastAsia="es-ES"/>
        </w:rPr>
        <w:t>Especialista en Tecnología de Envases y Embalajes</w:t>
      </w:r>
      <w:r w:rsidRPr="00346107">
        <w:rPr>
          <w:rFonts w:ascii="Times New Roman" w:eastAsia="Times New Roman" w:hAnsi="Times New Roman" w:cs="Times New Roman"/>
          <w:sz w:val="24"/>
          <w:szCs w:val="24"/>
          <w:lang w:eastAsia="es-ES"/>
        </w:rPr>
        <w:t>.</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 </w:t>
      </w:r>
      <w:r w:rsidRPr="00346107">
        <w:rPr>
          <w:rFonts w:ascii="Times New Roman" w:eastAsia="Times New Roman" w:hAnsi="Times New Roman" w:cs="Times New Roman"/>
          <w:b/>
          <w:bCs/>
          <w:sz w:val="24"/>
          <w:szCs w:val="24"/>
          <w:lang w:eastAsia="es-ES"/>
        </w:rPr>
        <w:t>4.4 Perfil del título</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b/>
          <w:bCs/>
          <w:sz w:val="24"/>
          <w:szCs w:val="24"/>
          <w:lang w:eastAsia="es-ES"/>
        </w:rPr>
        <w:lastRenderedPageBreak/>
        <w:t> </w:t>
      </w:r>
      <w:r w:rsidRPr="00346107">
        <w:rPr>
          <w:rFonts w:ascii="Times New Roman" w:eastAsia="Times New Roman" w:hAnsi="Times New Roman" w:cs="Times New Roman"/>
          <w:sz w:val="24"/>
          <w:szCs w:val="24"/>
          <w:lang w:eastAsia="es-ES"/>
        </w:rPr>
        <w:t>Esta Especialidad se propone obtener un egresado:</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b/>
          <w:bCs/>
          <w:sz w:val="24"/>
          <w:szCs w:val="24"/>
          <w:lang w:eastAsia="es-ES"/>
        </w:rPr>
        <w:t> </w:t>
      </w:r>
      <w:r w:rsidRPr="00346107">
        <w:rPr>
          <w:rFonts w:ascii="Times New Roman" w:eastAsia="Times New Roman" w:hAnsi="Times New Roman" w:cs="Times New Roman"/>
          <w:sz w:val="24"/>
          <w:szCs w:val="24"/>
          <w:lang w:eastAsia="es-ES"/>
        </w:rPr>
        <w:t xml:space="preserve">-  Con una sólida formación y actualización en los temas de </w:t>
      </w:r>
      <w:proofErr w:type="spellStart"/>
      <w:r w:rsidRPr="00346107">
        <w:rPr>
          <w:rFonts w:ascii="Times New Roman" w:eastAsia="Times New Roman" w:hAnsi="Times New Roman" w:cs="Times New Roman"/>
          <w:sz w:val="24"/>
          <w:szCs w:val="24"/>
          <w:lang w:eastAsia="es-ES"/>
        </w:rPr>
        <w:t>packaging</w:t>
      </w:r>
      <w:proofErr w:type="spellEnd"/>
      <w:r w:rsidRPr="00346107">
        <w:rPr>
          <w:rFonts w:ascii="Times New Roman" w:eastAsia="Times New Roman" w:hAnsi="Times New Roman" w:cs="Times New Roman"/>
          <w:sz w:val="24"/>
          <w:szCs w:val="24"/>
          <w:lang w:eastAsia="es-ES"/>
        </w:rPr>
        <w:t>, por parte de destacados especialistas de la industria y de la academia.</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     Con actitudes y aptitudes acordes a la participación en equipos de trabajo multidisciplinarios.</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     Con habilidad para articular herramientas, integrar conocimientos y  capacidad para la resolución de situaciones nuevas.</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     Comprometido con la calidad y el medio ambiente.</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     Con fuerte compromiso ético con el factor humano, la responsabilidad social, y la capacitación continua, desde su puesto de desempeño.</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     Con fuertes vínculos con la industria, las asociaciones profesionales, la academia y las agencias gubernamentales, a través de los contactos establecidos en el transcurso de la carrera</w:t>
      </w:r>
      <w:r w:rsidRPr="00346107">
        <w:rPr>
          <w:rFonts w:ascii="Times New Roman" w:eastAsia="Times New Roman" w:hAnsi="Times New Roman" w:cs="Times New Roman"/>
          <w:b/>
          <w:bCs/>
          <w:sz w:val="24"/>
          <w:szCs w:val="24"/>
          <w:lang w:eastAsia="es-ES"/>
        </w:rPr>
        <w:t>.</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b/>
          <w:bCs/>
          <w:sz w:val="24"/>
          <w:szCs w:val="24"/>
          <w:lang w:eastAsia="es-ES"/>
        </w:rPr>
        <w:t xml:space="preserve">  </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b/>
          <w:bCs/>
          <w:sz w:val="24"/>
          <w:szCs w:val="24"/>
          <w:lang w:eastAsia="es-ES"/>
        </w:rPr>
        <w:t>4.5 Requisitos de ingreso</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b/>
          <w:bCs/>
          <w:sz w:val="24"/>
          <w:szCs w:val="24"/>
          <w:lang w:eastAsia="es-ES"/>
        </w:rPr>
        <w:t xml:space="preserve">             </w:t>
      </w:r>
      <w:r w:rsidRPr="00346107">
        <w:rPr>
          <w:rFonts w:ascii="Times New Roman" w:eastAsia="Times New Roman" w:hAnsi="Times New Roman" w:cs="Times New Roman"/>
          <w:sz w:val="24"/>
          <w:szCs w:val="24"/>
          <w:lang w:eastAsia="es-ES"/>
        </w:rPr>
        <w:t>Poseer título universitario de Ingeniero (en cualquiera de sus especialidades, incluso Ingenieros Agrónomos), Licenciado en Física, Licenciado en Bioquímica, Licenciado en Biología, Licenciado en Química, Licenciado en Ciencia y Tecnología de los Alimentos, y afines, Diseñadores Industriales</w:t>
      </w:r>
      <w:r w:rsidRPr="00346107">
        <w:rPr>
          <w:rFonts w:ascii="Times New Roman" w:eastAsia="Times New Roman" w:hAnsi="Times New Roman" w:cs="Times New Roman"/>
          <w:b/>
          <w:bCs/>
          <w:sz w:val="24"/>
          <w:szCs w:val="24"/>
          <w:lang w:eastAsia="es-ES"/>
        </w:rPr>
        <w:t>.</w:t>
      </w:r>
      <w:r w:rsidRPr="00346107">
        <w:rPr>
          <w:rFonts w:ascii="Times New Roman" w:eastAsia="Times New Roman" w:hAnsi="Times New Roman" w:cs="Times New Roman"/>
          <w:sz w:val="24"/>
          <w:szCs w:val="24"/>
          <w:lang w:eastAsia="es-ES"/>
        </w:rPr>
        <w:t xml:space="preserve"> Excepcionalmente podrán admitirse otros graduados universitarios que demuestren una adecuada trayectoria profesional vinculada al área laboral específica, que a criterio de la Comisión Académica, ponga en evidencia una sólida formación y puedan cumplimentar los requisitos requeridos.</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Podrán ser admitidos los egresados de carreras terciarias no universitarias de cuatro años de duración cursadas en instituciones argentinas, nacionales y provinciales, estatales o privadas legalmente reconocidas por el Ministerio de Educación.</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b/>
          <w:bCs/>
          <w:sz w:val="24"/>
          <w:szCs w:val="24"/>
          <w:lang w:eastAsia="es-ES"/>
        </w:rPr>
        <w:t> </w:t>
      </w:r>
      <w:r w:rsidRPr="00346107">
        <w:rPr>
          <w:rFonts w:ascii="Times New Roman" w:eastAsia="Times New Roman" w:hAnsi="Times New Roman" w:cs="Times New Roman"/>
          <w:sz w:val="24"/>
          <w:szCs w:val="24"/>
          <w:lang w:eastAsia="es-ES"/>
        </w:rPr>
        <w:t>         A los efectos de someterse a un proceso de admisión, los postulantes deberán presentar:</w:t>
      </w:r>
    </w:p>
    <w:p w:rsidR="00346107" w:rsidRPr="00346107" w:rsidRDefault="00346107" w:rsidP="0034610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Solicitud de inscripción consignando datos personales.</w:t>
      </w:r>
    </w:p>
    <w:p w:rsidR="00346107" w:rsidRPr="00346107" w:rsidRDefault="00346107" w:rsidP="0034610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 xml:space="preserve">Copia del título universitario de grado de universidades </w:t>
      </w:r>
      <w:proofErr w:type="spellStart"/>
      <w:r w:rsidRPr="00346107">
        <w:rPr>
          <w:rFonts w:ascii="Times New Roman" w:eastAsia="Times New Roman" w:hAnsi="Times New Roman" w:cs="Times New Roman"/>
          <w:sz w:val="24"/>
          <w:szCs w:val="24"/>
          <w:lang w:eastAsia="es-ES"/>
        </w:rPr>
        <w:t>publicas</w:t>
      </w:r>
      <w:proofErr w:type="spellEnd"/>
      <w:r w:rsidRPr="00346107">
        <w:rPr>
          <w:rFonts w:ascii="Times New Roman" w:eastAsia="Times New Roman" w:hAnsi="Times New Roman" w:cs="Times New Roman"/>
          <w:sz w:val="24"/>
          <w:szCs w:val="24"/>
          <w:lang w:eastAsia="es-ES"/>
        </w:rPr>
        <w:t xml:space="preserve"> o privadas reconocidas por el Ministerio de Educación.</w:t>
      </w:r>
    </w:p>
    <w:p w:rsidR="00346107" w:rsidRPr="00346107" w:rsidRDefault="00346107" w:rsidP="0034610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Currículum Vitae.</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 xml:space="preserve"> Asimismo, podrán ingresar a la carrera, los graduados de universidades extranjeras, oficialmente reconocidas en sus respectivos países, que posean títulos de grado equivalentes a los indicados en el inciso anterior, previa certificación de la Facultad, del Organismo Acreditador de su país o Ministerio correspondiente.                                                                                                                                                                                                                    Su admisión no significará reválida del </w:t>
      </w:r>
      <w:r w:rsidRPr="00346107">
        <w:rPr>
          <w:rFonts w:ascii="Times New Roman" w:eastAsia="Times New Roman" w:hAnsi="Times New Roman" w:cs="Times New Roman"/>
          <w:sz w:val="24"/>
          <w:szCs w:val="24"/>
          <w:lang w:eastAsia="es-ES"/>
        </w:rPr>
        <w:lastRenderedPageBreak/>
        <w:t>título de grado para el ejercicio profesional. En el caso de que el español no sea su primera lengua, los aspirantes deberán acreditar el conocimiento de aquél como segunda lengua.</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A fin de someterse a un proceso de admisión los postulantes extranjeros deberán presentar:</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           Solicitud de inscripción consignando datos personales.</w:t>
      </w:r>
    </w:p>
    <w:p w:rsidR="00346107" w:rsidRPr="00346107" w:rsidRDefault="00346107" w:rsidP="00346107">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Copia del título de grado, previa certificación de la Facultad, del Organismo Acreditador de su país o Ministerio correspondiente.</w:t>
      </w:r>
    </w:p>
    <w:p w:rsidR="00346107" w:rsidRPr="00346107" w:rsidRDefault="00346107" w:rsidP="00346107">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Acompañar en todos los casos PLAN DE ESTUDIOS de la carrera de grado aprobada.</w:t>
      </w:r>
    </w:p>
    <w:p w:rsidR="00346107" w:rsidRPr="00346107" w:rsidRDefault="00346107" w:rsidP="00346107">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Currículum Vitae.</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 La Comisión Académica de la Carrera de Especialización en Tecnología de Envases y Embalajes evaluará la admisión de los aspirantes al cursado.</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 </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b/>
          <w:bCs/>
          <w:sz w:val="24"/>
          <w:szCs w:val="24"/>
          <w:lang w:eastAsia="es-ES"/>
        </w:rPr>
        <w:t xml:space="preserve">5. ORGANIZACIÓN DEL PLAN DE ESTUDIOS </w:t>
      </w:r>
      <w:hyperlink r:id="rId6" w:tgtFrame="_blank" w:history="1">
        <w:r w:rsidRPr="00346107">
          <w:rPr>
            <w:rFonts w:ascii="Times New Roman" w:eastAsia="Times New Roman" w:hAnsi="Times New Roman" w:cs="Times New Roman"/>
            <w:b/>
            <w:bCs/>
            <w:color w:val="0000FF"/>
            <w:sz w:val="24"/>
            <w:szCs w:val="24"/>
            <w:u w:val="single"/>
            <w:lang w:eastAsia="es-ES"/>
          </w:rPr>
          <w:t>[descargar]</w:t>
        </w:r>
      </w:hyperlink>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El plan de estudios de la Carrera de Especialización en Tecnología de Envases y Embalajes, está organizado en dos ciclos. Ciclo de Formación I, y Ciclo de Formación II y un Trabajo Final. La carga horaria total de la carrera es de 570 horas.</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 </w:t>
      </w:r>
      <w:r w:rsidRPr="00346107">
        <w:rPr>
          <w:rFonts w:ascii="Times New Roman" w:eastAsia="Times New Roman" w:hAnsi="Times New Roman" w:cs="Times New Roman"/>
          <w:b/>
          <w:bCs/>
          <w:sz w:val="24"/>
          <w:szCs w:val="24"/>
          <w:lang w:eastAsia="es-ES"/>
        </w:rPr>
        <w:t>5.1. Ciclos y Delimitación de contenidos</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b/>
          <w:bCs/>
          <w:sz w:val="24"/>
          <w:szCs w:val="24"/>
          <w:lang w:eastAsia="es-ES"/>
        </w:rPr>
        <w:t xml:space="preserve"> Ciclo de Formación I: </w:t>
      </w:r>
      <w:r w:rsidRPr="00346107">
        <w:rPr>
          <w:rFonts w:ascii="Times New Roman" w:eastAsia="Times New Roman" w:hAnsi="Times New Roman" w:cs="Times New Roman"/>
          <w:sz w:val="24"/>
          <w:szCs w:val="24"/>
          <w:lang w:eastAsia="es-ES"/>
        </w:rPr>
        <w:t>Tiene como objetivo incorporar conocimientos básicos sobre envases y embalajes, tipos de materiales constitutivos de los mismos y ensayos sobre materiales.</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b/>
          <w:bCs/>
          <w:sz w:val="24"/>
          <w:szCs w:val="24"/>
          <w:lang w:eastAsia="es-ES"/>
        </w:rPr>
        <w:t>Ciclo de Formación II:</w:t>
      </w:r>
      <w:r w:rsidRPr="00346107">
        <w:rPr>
          <w:rFonts w:ascii="Times New Roman" w:eastAsia="Times New Roman" w:hAnsi="Times New Roman" w:cs="Times New Roman"/>
          <w:sz w:val="24"/>
          <w:szCs w:val="24"/>
          <w:lang w:eastAsia="es-ES"/>
        </w:rPr>
        <w:t xml:space="preserve"> Tiene por objeto dotar al graduado de una especialización que se construye a través de la intersección de conocimientos provenientes de los distintos campos interdisciplinarios: tecnología, gestión, legislación.</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 </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b/>
          <w:bCs/>
          <w:sz w:val="24"/>
          <w:szCs w:val="24"/>
          <w:lang w:eastAsia="es-ES"/>
        </w:rPr>
        <w:t>5.2 Asignaturas y delimitación de contenidos</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 </w:t>
      </w:r>
      <w:r w:rsidRPr="00346107">
        <w:rPr>
          <w:rFonts w:ascii="Times New Roman" w:eastAsia="Times New Roman" w:hAnsi="Times New Roman" w:cs="Times New Roman"/>
          <w:b/>
          <w:bCs/>
          <w:sz w:val="24"/>
          <w:szCs w:val="24"/>
          <w:lang w:eastAsia="es-ES"/>
        </w:rPr>
        <w:t>Ciclo de Formación I</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b/>
          <w:bCs/>
          <w:sz w:val="24"/>
          <w:szCs w:val="24"/>
          <w:lang w:eastAsia="es-ES"/>
        </w:rPr>
        <w:t>TEE-1.1.1 CREACION Y PROYECTO DE ENVASES Y EMBALAJES (30 hs.)</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b/>
          <w:bCs/>
          <w:sz w:val="24"/>
          <w:szCs w:val="24"/>
          <w:lang w:eastAsia="es-ES"/>
        </w:rPr>
        <w:t xml:space="preserve">TEE-1.2.1 envases </w:t>
      </w:r>
      <w:proofErr w:type="spellStart"/>
      <w:r w:rsidRPr="00346107">
        <w:rPr>
          <w:rFonts w:ascii="Times New Roman" w:eastAsia="Times New Roman" w:hAnsi="Times New Roman" w:cs="Times New Roman"/>
          <w:b/>
          <w:bCs/>
          <w:sz w:val="24"/>
          <w:szCs w:val="24"/>
          <w:lang w:eastAsia="es-ES"/>
        </w:rPr>
        <w:t>plasticos</w:t>
      </w:r>
      <w:proofErr w:type="spellEnd"/>
      <w:r w:rsidRPr="00346107">
        <w:rPr>
          <w:rFonts w:ascii="Times New Roman" w:eastAsia="Times New Roman" w:hAnsi="Times New Roman" w:cs="Times New Roman"/>
          <w:b/>
          <w:bCs/>
          <w:sz w:val="24"/>
          <w:szCs w:val="24"/>
          <w:lang w:eastAsia="es-ES"/>
        </w:rPr>
        <w:t xml:space="preserve"> 1 (INTRODUCCION A LOS MATERIALES PLASTICOS) 30 hs.</w:t>
      </w:r>
    </w:p>
    <w:p w:rsidR="00346107" w:rsidRPr="00346107" w:rsidRDefault="00346107" w:rsidP="00346107">
      <w:pPr>
        <w:spacing w:before="100" w:beforeAutospacing="1" w:after="240"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b/>
          <w:bCs/>
          <w:sz w:val="24"/>
          <w:szCs w:val="24"/>
          <w:lang w:eastAsia="es-ES"/>
        </w:rPr>
        <w:t xml:space="preserve">TEE-1.3.1 envases </w:t>
      </w:r>
      <w:proofErr w:type="spellStart"/>
      <w:r w:rsidRPr="00346107">
        <w:rPr>
          <w:rFonts w:ascii="Times New Roman" w:eastAsia="Times New Roman" w:hAnsi="Times New Roman" w:cs="Times New Roman"/>
          <w:b/>
          <w:bCs/>
          <w:sz w:val="24"/>
          <w:szCs w:val="24"/>
          <w:lang w:eastAsia="es-ES"/>
        </w:rPr>
        <w:t>plasticos</w:t>
      </w:r>
      <w:proofErr w:type="spellEnd"/>
      <w:r w:rsidRPr="00346107">
        <w:rPr>
          <w:rFonts w:ascii="Times New Roman" w:eastAsia="Times New Roman" w:hAnsi="Times New Roman" w:cs="Times New Roman"/>
          <w:b/>
          <w:bCs/>
          <w:sz w:val="24"/>
          <w:szCs w:val="24"/>
          <w:lang w:eastAsia="es-ES"/>
        </w:rPr>
        <w:t xml:space="preserve"> 2 (ENVASES PLASTICOS RIGIDOS Y SEMIRIGIDOS) 30 hs.</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b/>
          <w:bCs/>
          <w:sz w:val="24"/>
          <w:szCs w:val="24"/>
          <w:lang w:eastAsia="es-ES"/>
        </w:rPr>
        <w:lastRenderedPageBreak/>
        <w:t xml:space="preserve">TEE-1.4.1 envases </w:t>
      </w:r>
      <w:proofErr w:type="spellStart"/>
      <w:r w:rsidRPr="00346107">
        <w:rPr>
          <w:rFonts w:ascii="Times New Roman" w:eastAsia="Times New Roman" w:hAnsi="Times New Roman" w:cs="Times New Roman"/>
          <w:b/>
          <w:bCs/>
          <w:sz w:val="24"/>
          <w:szCs w:val="24"/>
          <w:lang w:eastAsia="es-ES"/>
        </w:rPr>
        <w:t>plasticos</w:t>
      </w:r>
      <w:proofErr w:type="spellEnd"/>
      <w:r w:rsidRPr="00346107">
        <w:rPr>
          <w:rFonts w:ascii="Times New Roman" w:eastAsia="Times New Roman" w:hAnsi="Times New Roman" w:cs="Times New Roman"/>
          <w:b/>
          <w:bCs/>
          <w:sz w:val="24"/>
          <w:szCs w:val="24"/>
          <w:lang w:eastAsia="es-ES"/>
        </w:rPr>
        <w:t xml:space="preserve"> 3 (ENVASES PLASTICOS FLEXIBLES). 30 hs.</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b/>
          <w:bCs/>
          <w:sz w:val="24"/>
          <w:szCs w:val="24"/>
          <w:lang w:eastAsia="es-ES"/>
        </w:rPr>
        <w:t>TEE-1.5.1 PROPIEDADES Y DISEÑO DE ENVASES DE BARRERA. 30 hs.</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b/>
          <w:bCs/>
          <w:sz w:val="24"/>
          <w:szCs w:val="24"/>
          <w:lang w:eastAsia="es-ES"/>
        </w:rPr>
        <w:t>TEE-1.6.2  ENVASES Y EMBALAJES CELULOSICOS DE PAPEL, CARTON y MADERA. 30 hs.</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b/>
          <w:bCs/>
          <w:sz w:val="24"/>
          <w:szCs w:val="24"/>
          <w:lang w:eastAsia="es-ES"/>
        </w:rPr>
        <w:t>TEE-1.7.2 ENVASES METALICOS</w:t>
      </w:r>
      <w:proofErr w:type="gramStart"/>
      <w:r w:rsidRPr="00346107">
        <w:rPr>
          <w:rFonts w:ascii="Times New Roman" w:eastAsia="Times New Roman" w:hAnsi="Times New Roman" w:cs="Times New Roman"/>
          <w:b/>
          <w:bCs/>
          <w:sz w:val="24"/>
          <w:szCs w:val="24"/>
          <w:lang w:eastAsia="es-ES"/>
        </w:rPr>
        <w:t>.(</w:t>
      </w:r>
      <w:proofErr w:type="gramEnd"/>
      <w:r w:rsidRPr="00346107">
        <w:rPr>
          <w:rFonts w:ascii="Times New Roman" w:eastAsia="Times New Roman" w:hAnsi="Times New Roman" w:cs="Times New Roman"/>
          <w:b/>
          <w:bCs/>
          <w:sz w:val="24"/>
          <w:szCs w:val="24"/>
          <w:lang w:eastAsia="es-ES"/>
        </w:rPr>
        <w:t>30 hs.)</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b/>
          <w:bCs/>
          <w:sz w:val="24"/>
          <w:szCs w:val="24"/>
          <w:lang w:eastAsia="es-ES"/>
        </w:rPr>
        <w:t>TEE-1.8.2 ENVASES DE VIDRIO Y CERAMICA (30 hs.)</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b/>
          <w:bCs/>
          <w:sz w:val="24"/>
          <w:szCs w:val="24"/>
          <w:lang w:eastAsia="es-ES"/>
        </w:rPr>
        <w:t>TEE-1.9.2 TECNICAS DE IMPRESION (30 hs.)</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b/>
          <w:bCs/>
          <w:sz w:val="24"/>
          <w:szCs w:val="24"/>
          <w:lang w:eastAsia="es-ES"/>
        </w:rPr>
        <w:t>TEE-1.10.2 ENSAYOS DE MATERIALES Y DE ENVASES TERMINADOS Y DE EMBALAJES TERMINADOS (30 hs.)</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b/>
          <w:bCs/>
          <w:sz w:val="24"/>
          <w:szCs w:val="24"/>
          <w:lang w:eastAsia="es-ES"/>
        </w:rPr>
        <w:t>Ciclo de Formación II</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b/>
          <w:bCs/>
          <w:sz w:val="24"/>
          <w:szCs w:val="24"/>
          <w:lang w:eastAsia="es-ES"/>
        </w:rPr>
        <w:t>TEE-2.11.1 ENVASE Y LOGISTICA (30 hs.)</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b/>
          <w:bCs/>
          <w:sz w:val="24"/>
          <w:szCs w:val="24"/>
          <w:lang w:eastAsia="es-ES"/>
        </w:rPr>
        <w:t>TEE-2.12.1 ENSAYOS DE DESEMPEÑO DE ENVASES Y EMBALAJES. (30 hs.)</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b/>
          <w:bCs/>
          <w:sz w:val="24"/>
          <w:szCs w:val="24"/>
          <w:lang w:eastAsia="es-ES"/>
        </w:rPr>
        <w:t>TEE-2. 3.1 ANALISIS AMBIENTAL DEL ENVASE. (30 hs.)</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b/>
          <w:bCs/>
          <w:sz w:val="24"/>
          <w:szCs w:val="24"/>
          <w:lang w:eastAsia="es-ES"/>
        </w:rPr>
        <w:t>TEE-2.14.1 APTITUD SANITARIA Y ASPECTOS LEGISLATIVOS DE ENVASES ALIMENTARIOS Y DE FARMACOS. (30 hs.)</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b/>
          <w:bCs/>
          <w:sz w:val="24"/>
          <w:szCs w:val="24"/>
          <w:lang w:eastAsia="es-ES"/>
        </w:rPr>
        <w:t>TEE-2.15.1 TECNOLOGIA DE ENVASADO DE ALIMENTOS (30 hs.)</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b/>
          <w:bCs/>
          <w:sz w:val="24"/>
          <w:szCs w:val="24"/>
          <w:lang w:eastAsia="es-ES"/>
        </w:rPr>
        <w:t xml:space="preserve">TEE-2.16.2 ASPECTOS NORMATIVOS Y </w:t>
      </w:r>
      <w:proofErr w:type="spellStart"/>
      <w:r w:rsidRPr="00346107">
        <w:rPr>
          <w:rFonts w:ascii="Times New Roman" w:eastAsia="Times New Roman" w:hAnsi="Times New Roman" w:cs="Times New Roman"/>
          <w:b/>
          <w:bCs/>
          <w:sz w:val="24"/>
          <w:szCs w:val="24"/>
          <w:lang w:eastAsia="es-ES"/>
        </w:rPr>
        <w:t>LEGISLATIVOs</w:t>
      </w:r>
      <w:proofErr w:type="spellEnd"/>
      <w:r w:rsidRPr="00346107">
        <w:rPr>
          <w:rFonts w:ascii="Times New Roman" w:eastAsia="Times New Roman" w:hAnsi="Times New Roman" w:cs="Times New Roman"/>
          <w:b/>
          <w:bCs/>
          <w:sz w:val="24"/>
          <w:szCs w:val="24"/>
          <w:lang w:eastAsia="es-ES"/>
        </w:rPr>
        <w:t xml:space="preserve"> ASOCIADOS A LA CALIDAD HIGIENICA DE LA FABRICACION DE ENVASES PARA ALIMENTOS Y FARMACOS. (30 hs.)</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b/>
          <w:bCs/>
          <w:sz w:val="24"/>
          <w:szCs w:val="24"/>
          <w:lang w:eastAsia="es-ES"/>
        </w:rPr>
        <w:t xml:space="preserve">TEE-2.17.2 </w:t>
      </w:r>
      <w:proofErr w:type="spellStart"/>
      <w:r w:rsidRPr="00346107">
        <w:rPr>
          <w:rFonts w:ascii="Times New Roman" w:eastAsia="Times New Roman" w:hAnsi="Times New Roman" w:cs="Times New Roman"/>
          <w:b/>
          <w:bCs/>
          <w:sz w:val="24"/>
          <w:szCs w:val="24"/>
          <w:lang w:eastAsia="es-ES"/>
        </w:rPr>
        <w:t>sISTEMAS</w:t>
      </w:r>
      <w:proofErr w:type="spellEnd"/>
      <w:r w:rsidRPr="00346107">
        <w:rPr>
          <w:rFonts w:ascii="Times New Roman" w:eastAsia="Times New Roman" w:hAnsi="Times New Roman" w:cs="Times New Roman"/>
          <w:b/>
          <w:bCs/>
          <w:sz w:val="24"/>
          <w:szCs w:val="24"/>
          <w:lang w:eastAsia="es-ES"/>
        </w:rPr>
        <w:t xml:space="preserve"> DE CODIFICACIÓN Y TRAZABILIDAD (30 hs.)</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b/>
          <w:bCs/>
          <w:sz w:val="24"/>
          <w:szCs w:val="24"/>
          <w:lang w:eastAsia="es-ES"/>
        </w:rPr>
        <w:t>TEE-2.18.2 ESTUDIOS DE LOS EQUIPOS Y PROCESOS DE ENVASADO. INDUSTRIALIZACION DEL ENVASE (30 hs.)</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b/>
          <w:bCs/>
          <w:sz w:val="24"/>
          <w:szCs w:val="24"/>
          <w:lang w:eastAsia="es-ES"/>
        </w:rPr>
        <w:t>TEE-2.19.2 LA GESTION DEL ENVASE Y EMBALAJE. (30 hs.)</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b/>
          <w:bCs/>
          <w:sz w:val="24"/>
          <w:szCs w:val="24"/>
          <w:lang w:eastAsia="es-ES"/>
        </w:rPr>
        <w:t> </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b/>
          <w:bCs/>
          <w:sz w:val="24"/>
          <w:szCs w:val="24"/>
          <w:lang w:eastAsia="es-ES"/>
        </w:rPr>
        <w:t>5.3 Evaluación</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 xml:space="preserve">      Responderá a un proceso que permita valorar la adquisición de los conocimientos y los logros de habilidades y destrezas por parte de los cursantes en cada una de las actividades académicas que componen la </w:t>
      </w:r>
      <w:proofErr w:type="spellStart"/>
      <w:r w:rsidRPr="00346107">
        <w:rPr>
          <w:rFonts w:ascii="Times New Roman" w:eastAsia="Times New Roman" w:hAnsi="Times New Roman" w:cs="Times New Roman"/>
          <w:sz w:val="24"/>
          <w:szCs w:val="24"/>
          <w:lang w:eastAsia="es-ES"/>
        </w:rPr>
        <w:t>currícula</w:t>
      </w:r>
      <w:proofErr w:type="spellEnd"/>
      <w:r w:rsidRPr="00346107">
        <w:rPr>
          <w:rFonts w:ascii="Times New Roman" w:eastAsia="Times New Roman" w:hAnsi="Times New Roman" w:cs="Times New Roman"/>
          <w:sz w:val="24"/>
          <w:szCs w:val="24"/>
          <w:lang w:eastAsia="es-ES"/>
        </w:rPr>
        <w:t>. La evaluación y las calificaciones se regirán por normas vigentes.</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lastRenderedPageBreak/>
        <w:t> </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b/>
          <w:bCs/>
          <w:sz w:val="24"/>
          <w:szCs w:val="24"/>
          <w:lang w:eastAsia="es-ES"/>
        </w:rPr>
        <w:t>5.4 Otros requisitos académicos</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b/>
          <w:bCs/>
          <w:sz w:val="24"/>
          <w:szCs w:val="24"/>
          <w:lang w:eastAsia="es-ES"/>
        </w:rPr>
        <w:t> TEE-2.20.2   Trabajo Final</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Una vez aprobadas todas las asignaturas de la carrera de Especialización en Tecnología de Envases y Embalajes el alumno presentará la versión escrita del Trabajo Final.</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La carrera de Especialización en Envases y Embalajes concluye con la presentación de un Trabajo Final, consistente en un trabajo de campo o estudio de caso-entre otras posibilidades-, que comprende el tratamiento de una problemática acotada, proveniente de la experiencia profesional del alumno.  El Trabajo Final será de carácter individual y escrito, y deberá estar inserto dentro de un contexto institucional. La evaluación, a cargo del Tribunal examinador, incluye tanto la instancia escrita como su defensa oral.</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 </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Descargar Plan y Reglamento</w:t>
      </w:r>
    </w:p>
    <w:p w:rsidR="00346107" w:rsidRPr="00346107" w:rsidRDefault="00346107" w:rsidP="0034610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346107">
        <w:rPr>
          <w:rFonts w:ascii="Times New Roman" w:eastAsia="Times New Roman" w:hAnsi="Times New Roman" w:cs="Times New Roman"/>
          <w:b/>
          <w:bCs/>
          <w:sz w:val="36"/>
          <w:szCs w:val="36"/>
          <w:lang w:eastAsia="es-ES"/>
        </w:rPr>
        <w:t>Proceso de Inscripción</w:t>
      </w:r>
    </w:p>
    <w:p w:rsidR="00346107" w:rsidRPr="00346107" w:rsidRDefault="00346107" w:rsidP="0034610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346107">
        <w:rPr>
          <w:rFonts w:ascii="Times New Roman" w:eastAsia="Times New Roman" w:hAnsi="Times New Roman" w:cs="Times New Roman"/>
          <w:b/>
          <w:bCs/>
          <w:sz w:val="27"/>
          <w:szCs w:val="27"/>
          <w:lang w:eastAsia="es-ES"/>
        </w:rPr>
        <w:t>1. </w:t>
      </w:r>
      <w:hyperlink r:id="rId7" w:tgtFrame="_blank" w:history="1">
        <w:r w:rsidRPr="00346107">
          <w:rPr>
            <w:rFonts w:ascii="Times New Roman" w:eastAsia="Times New Roman" w:hAnsi="Times New Roman" w:cs="Times New Roman"/>
            <w:b/>
            <w:bCs/>
            <w:color w:val="0000FF"/>
            <w:sz w:val="27"/>
            <w:szCs w:val="27"/>
            <w:u w:val="single"/>
            <w:lang w:eastAsia="es-ES"/>
          </w:rPr>
          <w:t>Pre-inscripción online</w:t>
        </w:r>
      </w:hyperlink>
    </w:p>
    <w:p w:rsidR="00346107" w:rsidRPr="00346107" w:rsidRDefault="00346107" w:rsidP="0034610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346107">
        <w:rPr>
          <w:rFonts w:ascii="Times New Roman" w:eastAsia="Times New Roman" w:hAnsi="Times New Roman" w:cs="Times New Roman"/>
          <w:b/>
          <w:bCs/>
          <w:sz w:val="27"/>
          <w:szCs w:val="27"/>
          <w:lang w:eastAsia="es-ES"/>
        </w:rPr>
        <w:t>2. Presentación de documentación:</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A los efectos de someterse a un proceso de admisión, los postulantes deberán presentar:</w:t>
      </w:r>
      <w:r w:rsidRPr="00346107">
        <w:rPr>
          <w:rFonts w:ascii="Times New Roman" w:eastAsia="Times New Roman" w:hAnsi="Times New Roman" w:cs="Times New Roman"/>
          <w:sz w:val="24"/>
          <w:szCs w:val="24"/>
          <w:lang w:eastAsia="es-ES"/>
        </w:rPr>
        <w:br/>
      </w:r>
      <w:r w:rsidRPr="00346107">
        <w:rPr>
          <w:rFonts w:ascii="Times New Roman" w:eastAsia="Times New Roman" w:hAnsi="Times New Roman" w:cs="Times New Roman"/>
          <w:sz w:val="24"/>
          <w:szCs w:val="24"/>
          <w:lang w:eastAsia="es-ES"/>
        </w:rPr>
        <w:br/>
        <w:t>- Solicitud de inscripción consignando datos personales </w:t>
      </w:r>
      <w:hyperlink r:id="rId8" w:tgtFrame="_blank" w:history="1">
        <w:r w:rsidRPr="00346107">
          <w:rPr>
            <w:rFonts w:ascii="Times New Roman" w:eastAsia="Times New Roman" w:hAnsi="Times New Roman" w:cs="Times New Roman"/>
            <w:color w:val="0000FF"/>
            <w:sz w:val="24"/>
            <w:szCs w:val="24"/>
            <w:u w:val="single"/>
            <w:lang w:eastAsia="es-ES"/>
          </w:rPr>
          <w:t>S.U.R. 21</w:t>
        </w:r>
      </w:hyperlink>
      <w:r w:rsidRPr="00346107">
        <w:rPr>
          <w:rFonts w:ascii="Times New Roman" w:eastAsia="Times New Roman" w:hAnsi="Times New Roman" w:cs="Times New Roman"/>
          <w:sz w:val="24"/>
          <w:szCs w:val="24"/>
          <w:lang w:eastAsia="es-ES"/>
        </w:rPr>
        <w:br/>
        <w:t>- </w:t>
      </w:r>
      <w:hyperlink r:id="rId9" w:tgtFrame="_blank" w:history="1">
        <w:r w:rsidRPr="00346107">
          <w:rPr>
            <w:rFonts w:ascii="Times New Roman" w:eastAsia="Times New Roman" w:hAnsi="Times New Roman" w:cs="Times New Roman"/>
            <w:color w:val="0000FF"/>
            <w:sz w:val="24"/>
            <w:szCs w:val="24"/>
            <w:u w:val="single"/>
            <w:lang w:eastAsia="es-ES"/>
          </w:rPr>
          <w:t>Solicitud de Admisión</w:t>
        </w:r>
      </w:hyperlink>
      <w:r w:rsidRPr="00346107">
        <w:rPr>
          <w:rFonts w:ascii="Times New Roman" w:eastAsia="Times New Roman" w:hAnsi="Times New Roman" w:cs="Times New Roman"/>
          <w:sz w:val="24"/>
          <w:szCs w:val="24"/>
          <w:lang w:eastAsia="es-ES"/>
        </w:rPr>
        <w:br/>
        <w:t>- Copia Legalizada del título universitario de grado de universidades públicas o privadas reconocidas por el Ministerio de Educación. </w:t>
      </w:r>
      <w:r w:rsidRPr="00346107">
        <w:rPr>
          <w:rFonts w:ascii="Times New Roman" w:eastAsia="Times New Roman" w:hAnsi="Times New Roman" w:cs="Times New Roman"/>
          <w:sz w:val="24"/>
          <w:szCs w:val="24"/>
          <w:lang w:eastAsia="es-ES"/>
        </w:rPr>
        <w:br/>
        <w:t>- Currículum vítae.</w:t>
      </w:r>
      <w:r w:rsidRPr="00346107">
        <w:rPr>
          <w:rFonts w:ascii="Times New Roman" w:eastAsia="Times New Roman" w:hAnsi="Times New Roman" w:cs="Times New Roman"/>
          <w:sz w:val="24"/>
          <w:szCs w:val="24"/>
          <w:lang w:eastAsia="es-ES"/>
        </w:rPr>
        <w:br/>
        <w:t>- 1 foto 4 x 4 color Frente, Fondo Blanco.</w:t>
      </w:r>
      <w:r w:rsidRPr="00346107">
        <w:rPr>
          <w:rFonts w:ascii="Times New Roman" w:eastAsia="Times New Roman" w:hAnsi="Times New Roman" w:cs="Times New Roman"/>
          <w:sz w:val="24"/>
          <w:szCs w:val="24"/>
          <w:lang w:eastAsia="es-ES"/>
        </w:rPr>
        <w:br/>
        <w:t>- Fotocopia D.N.I.</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Los postulantes extranjeros, además de la documentación descripta, deberán adjuntar:</w:t>
      </w:r>
      <w:r w:rsidRPr="00346107">
        <w:rPr>
          <w:rFonts w:ascii="Times New Roman" w:eastAsia="Times New Roman" w:hAnsi="Times New Roman" w:cs="Times New Roman"/>
          <w:sz w:val="24"/>
          <w:szCs w:val="24"/>
          <w:lang w:eastAsia="es-ES"/>
        </w:rPr>
        <w:br/>
        <w:t>- Copia legalizada del título de grado en el </w:t>
      </w:r>
      <w:hyperlink r:id="rId10" w:tgtFrame="_blank" w:history="1">
        <w:r w:rsidRPr="00346107">
          <w:rPr>
            <w:rFonts w:ascii="Times New Roman" w:eastAsia="Times New Roman" w:hAnsi="Times New Roman" w:cs="Times New Roman"/>
            <w:color w:val="0000FF"/>
            <w:sz w:val="24"/>
            <w:szCs w:val="24"/>
            <w:u w:val="single"/>
            <w:lang w:eastAsia="es-ES"/>
          </w:rPr>
          <w:t>Ministerio de Educación de la Nación Argentina</w:t>
        </w:r>
      </w:hyperlink>
      <w:r w:rsidRPr="00346107">
        <w:rPr>
          <w:rFonts w:ascii="Times New Roman" w:eastAsia="Times New Roman" w:hAnsi="Times New Roman" w:cs="Times New Roman"/>
          <w:sz w:val="24"/>
          <w:szCs w:val="24"/>
          <w:lang w:eastAsia="es-ES"/>
        </w:rPr>
        <w:t xml:space="preserve"> o el consulado Argentino del país de origen o APOSTILLADO (el apostillado es la certificación válida en los </w:t>
      </w:r>
      <w:proofErr w:type="spellStart"/>
      <w:r w:rsidRPr="00346107">
        <w:rPr>
          <w:rFonts w:ascii="Times New Roman" w:eastAsia="Times New Roman" w:hAnsi="Times New Roman" w:cs="Times New Roman"/>
          <w:sz w:val="24"/>
          <w:szCs w:val="24"/>
          <w:lang w:eastAsia="es-ES"/>
        </w:rPr>
        <w:t>paises</w:t>
      </w:r>
      <w:proofErr w:type="spellEnd"/>
      <w:r w:rsidRPr="00346107">
        <w:rPr>
          <w:rFonts w:ascii="Times New Roman" w:eastAsia="Times New Roman" w:hAnsi="Times New Roman" w:cs="Times New Roman"/>
          <w:sz w:val="24"/>
          <w:szCs w:val="24"/>
          <w:lang w:eastAsia="es-ES"/>
        </w:rPr>
        <w:t xml:space="preserve"> </w:t>
      </w:r>
      <w:proofErr w:type="spellStart"/>
      <w:r w:rsidRPr="00346107">
        <w:rPr>
          <w:rFonts w:ascii="Times New Roman" w:eastAsia="Times New Roman" w:hAnsi="Times New Roman" w:cs="Times New Roman"/>
          <w:sz w:val="24"/>
          <w:szCs w:val="24"/>
          <w:lang w:eastAsia="es-ES"/>
        </w:rPr>
        <w:t>quehayan</w:t>
      </w:r>
      <w:proofErr w:type="spellEnd"/>
      <w:r w:rsidRPr="00346107">
        <w:rPr>
          <w:rFonts w:ascii="Times New Roman" w:eastAsia="Times New Roman" w:hAnsi="Times New Roman" w:cs="Times New Roman"/>
          <w:sz w:val="24"/>
          <w:szCs w:val="24"/>
          <w:lang w:eastAsia="es-ES"/>
        </w:rPr>
        <w:t xml:space="preserve"> suscripto el Convenio de La Haya). Para estos casos que la documentación sea certificada por el consulado Argentino del país de origen, las firmas de las autoridades consulares deben ser legalizadas por el </w:t>
      </w:r>
      <w:hyperlink r:id="rId11" w:tgtFrame="_blank" w:history="1">
        <w:r w:rsidRPr="00346107">
          <w:rPr>
            <w:rFonts w:ascii="Times New Roman" w:eastAsia="Times New Roman" w:hAnsi="Times New Roman" w:cs="Times New Roman"/>
            <w:color w:val="0000FF"/>
            <w:sz w:val="24"/>
            <w:szCs w:val="24"/>
            <w:u w:val="single"/>
            <w:lang w:eastAsia="es-ES"/>
          </w:rPr>
          <w:t>Ministerio de Relaciones Exteriores, Comercio Internacional y Culto en Argentina</w:t>
        </w:r>
      </w:hyperlink>
      <w:r w:rsidRPr="00346107">
        <w:rPr>
          <w:rFonts w:ascii="Times New Roman" w:eastAsia="Times New Roman" w:hAnsi="Times New Roman" w:cs="Times New Roman"/>
          <w:sz w:val="24"/>
          <w:szCs w:val="24"/>
          <w:lang w:eastAsia="es-ES"/>
        </w:rPr>
        <w:br/>
        <w:t xml:space="preserve">- Acompañar en todos los casos PLAN DE ESTUDIOS de </w:t>
      </w:r>
      <w:proofErr w:type="gramStart"/>
      <w:r w:rsidRPr="00346107">
        <w:rPr>
          <w:rFonts w:ascii="Times New Roman" w:eastAsia="Times New Roman" w:hAnsi="Times New Roman" w:cs="Times New Roman"/>
          <w:sz w:val="24"/>
          <w:szCs w:val="24"/>
          <w:lang w:eastAsia="es-ES"/>
        </w:rPr>
        <w:t>las carrera</w:t>
      </w:r>
      <w:proofErr w:type="gramEnd"/>
      <w:r w:rsidRPr="00346107">
        <w:rPr>
          <w:rFonts w:ascii="Times New Roman" w:eastAsia="Times New Roman" w:hAnsi="Times New Roman" w:cs="Times New Roman"/>
          <w:sz w:val="24"/>
          <w:szCs w:val="24"/>
          <w:lang w:eastAsia="es-ES"/>
        </w:rPr>
        <w:t xml:space="preserve"> de grado.</w:t>
      </w:r>
    </w:p>
    <w:p w:rsidR="00346107" w:rsidRPr="00346107" w:rsidRDefault="00346107" w:rsidP="0034610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346107">
        <w:rPr>
          <w:rFonts w:ascii="Times New Roman" w:eastAsia="Times New Roman" w:hAnsi="Times New Roman" w:cs="Times New Roman"/>
          <w:b/>
          <w:bCs/>
          <w:sz w:val="27"/>
          <w:szCs w:val="27"/>
          <w:lang w:eastAsia="es-ES"/>
        </w:rPr>
        <w:t>3. Pago</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Formas de pago: transferencia o depósito bancario</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lastRenderedPageBreak/>
        <w:t>Solicitar información sobre cuenta bancaria a pagos@fceia.unr.edu.ar</w:t>
      </w:r>
    </w:p>
    <w:p w:rsidR="00346107" w:rsidRPr="00346107" w:rsidRDefault="00346107" w:rsidP="0034610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346107">
        <w:rPr>
          <w:rFonts w:ascii="Times New Roman" w:eastAsia="Times New Roman" w:hAnsi="Times New Roman" w:cs="Times New Roman"/>
          <w:b/>
          <w:bCs/>
          <w:sz w:val="27"/>
          <w:szCs w:val="27"/>
          <w:lang w:eastAsia="es-ES"/>
        </w:rPr>
        <w:t xml:space="preserve">Solicitud de Título </w:t>
      </w:r>
      <w:proofErr w:type="gramStart"/>
      <w:r w:rsidRPr="00346107">
        <w:rPr>
          <w:rFonts w:ascii="Times New Roman" w:eastAsia="Times New Roman" w:hAnsi="Times New Roman" w:cs="Times New Roman"/>
          <w:b/>
          <w:bCs/>
          <w:sz w:val="27"/>
          <w:szCs w:val="27"/>
          <w:lang w:eastAsia="es-ES"/>
        </w:rPr>
        <w:t>( Egreso</w:t>
      </w:r>
      <w:proofErr w:type="gramEnd"/>
      <w:r w:rsidRPr="00346107">
        <w:rPr>
          <w:rFonts w:ascii="Times New Roman" w:eastAsia="Times New Roman" w:hAnsi="Times New Roman" w:cs="Times New Roman"/>
          <w:b/>
          <w:bCs/>
          <w:sz w:val="27"/>
          <w:szCs w:val="27"/>
          <w:lang w:eastAsia="es-ES"/>
        </w:rPr>
        <w:t xml:space="preserve"> )</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 xml:space="preserve">El trámite de otorgamiento de título y correspondiente expedición de diploma se iniciará con la solicitud del interesado ante la unidad académica en que desarrollara la carrera respectiva. </w:t>
      </w:r>
      <w:r w:rsidRPr="00346107">
        <w:rPr>
          <w:rFonts w:ascii="Times New Roman" w:eastAsia="Times New Roman" w:hAnsi="Times New Roman" w:cs="Times New Roman"/>
          <w:b/>
          <w:bCs/>
          <w:sz w:val="24"/>
          <w:szCs w:val="24"/>
          <w:lang w:eastAsia="es-ES"/>
        </w:rPr>
        <w:t>(Ordenanza Nº 667 U.N.R.)</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Para ello el interesado deberá presentar:</w:t>
      </w:r>
    </w:p>
    <w:p w:rsidR="00346107" w:rsidRPr="00346107" w:rsidRDefault="00346107" w:rsidP="00346107">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12" w:history="1">
        <w:r w:rsidRPr="00346107">
          <w:rPr>
            <w:rFonts w:ascii="Times New Roman" w:eastAsia="Times New Roman" w:hAnsi="Times New Roman" w:cs="Times New Roman"/>
            <w:color w:val="0000FF"/>
            <w:sz w:val="24"/>
            <w:szCs w:val="24"/>
            <w:u w:val="single"/>
            <w:lang w:eastAsia="es-ES"/>
          </w:rPr>
          <w:t>Solicitud de Título</w:t>
        </w:r>
      </w:hyperlink>
    </w:p>
    <w:p w:rsidR="00346107" w:rsidRPr="00346107" w:rsidRDefault="00346107" w:rsidP="00346107">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Partida de Nacimiento Legalizada (Vigencia máxima 6 meses)</w:t>
      </w:r>
    </w:p>
    <w:p w:rsidR="00346107" w:rsidRPr="00346107" w:rsidRDefault="00346107" w:rsidP="00346107">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Fotocopia de D.N.I. Legalizada</w:t>
      </w:r>
    </w:p>
    <w:p w:rsidR="00346107" w:rsidRPr="00346107" w:rsidRDefault="00346107" w:rsidP="00346107">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Fotocopia del Título de Grado Legalizada</w:t>
      </w:r>
    </w:p>
    <w:p w:rsidR="00346107" w:rsidRPr="00346107" w:rsidRDefault="00346107" w:rsidP="00346107">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4 Fotos 2 x 3 Frente, Fondo Blanco (Tomadas al momento del pedido)</w:t>
      </w:r>
    </w:p>
    <w:p w:rsidR="00346107" w:rsidRPr="00346107" w:rsidRDefault="00346107" w:rsidP="00346107">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1 Foto 4 x 4 Frente, Fondo Blanco (Tomadas al momento del pedido)</w:t>
      </w:r>
    </w:p>
    <w:p w:rsidR="00346107" w:rsidRPr="00346107" w:rsidRDefault="00346107" w:rsidP="00346107">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Ficha de Tesis</w:t>
      </w:r>
    </w:p>
    <w:p w:rsidR="00346107" w:rsidRPr="00346107" w:rsidRDefault="00346107" w:rsidP="0034610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346107">
        <w:rPr>
          <w:rFonts w:ascii="Times New Roman" w:eastAsia="Times New Roman" w:hAnsi="Times New Roman" w:cs="Times New Roman"/>
          <w:b/>
          <w:bCs/>
          <w:sz w:val="36"/>
          <w:szCs w:val="36"/>
          <w:lang w:eastAsia="es-ES"/>
        </w:rPr>
        <w:t>Dictado</w:t>
      </w:r>
    </w:p>
    <w:p w:rsidR="00346107" w:rsidRPr="00346107" w:rsidRDefault="00346107" w:rsidP="00346107">
      <w:pPr>
        <w:spacing w:before="100" w:beforeAutospacing="1" w:after="100" w:afterAutospacing="1"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Presencial</w:t>
      </w:r>
    </w:p>
    <w:p w:rsidR="00346107" w:rsidRPr="00346107" w:rsidRDefault="00346107" w:rsidP="00346107">
      <w:pPr>
        <w:spacing w:after="0" w:line="240" w:lineRule="auto"/>
        <w:rPr>
          <w:rFonts w:ascii="Times New Roman" w:eastAsia="Times New Roman" w:hAnsi="Times New Roman" w:cs="Times New Roman"/>
          <w:sz w:val="24"/>
          <w:szCs w:val="24"/>
          <w:lang w:eastAsia="es-ES"/>
        </w:rPr>
      </w:pPr>
    </w:p>
    <w:tbl>
      <w:tblPr>
        <w:tblW w:w="0" w:type="auto"/>
        <w:tblCellSpacing w:w="15" w:type="dxa"/>
        <w:tblBorders>
          <w:top w:val="single" w:sz="12" w:space="0" w:color="CCCCCC"/>
          <w:left w:val="single" w:sz="12" w:space="0" w:color="CCCCCC"/>
          <w:bottom w:val="single" w:sz="12" w:space="0" w:color="CCCCCC"/>
          <w:right w:val="single" w:sz="12" w:space="0" w:color="CCCCCC"/>
        </w:tblBorders>
        <w:tblCellMar>
          <w:top w:w="30" w:type="dxa"/>
          <w:left w:w="30" w:type="dxa"/>
          <w:bottom w:w="30" w:type="dxa"/>
          <w:right w:w="30" w:type="dxa"/>
        </w:tblCellMar>
        <w:tblLook w:val="04A0"/>
      </w:tblPr>
      <w:tblGrid>
        <w:gridCol w:w="2851"/>
        <w:gridCol w:w="2557"/>
        <w:gridCol w:w="141"/>
      </w:tblGrid>
      <w:tr w:rsidR="00346107" w:rsidRPr="00346107" w:rsidTr="00346107">
        <w:trPr>
          <w:gridAfter w:val="1"/>
          <w:tblCellSpacing w:w="15" w:type="dxa"/>
        </w:trPr>
        <w:tc>
          <w:tcPr>
            <w:tcW w:w="0" w:type="auto"/>
            <w:gridSpan w:val="2"/>
            <w:shd w:val="clear" w:color="auto" w:fill="D9D9D9"/>
            <w:vAlign w:val="center"/>
            <w:hideMark/>
          </w:tcPr>
          <w:p w:rsidR="00346107" w:rsidRPr="00346107" w:rsidRDefault="00346107" w:rsidP="0034610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346107">
              <w:rPr>
                <w:rFonts w:ascii="Times New Roman" w:eastAsia="Times New Roman" w:hAnsi="Times New Roman" w:cs="Times New Roman"/>
                <w:b/>
                <w:bCs/>
                <w:sz w:val="27"/>
                <w:szCs w:val="27"/>
                <w:lang w:eastAsia="es-ES"/>
              </w:rPr>
              <w:t>Autoridades</w:t>
            </w:r>
          </w:p>
        </w:tc>
      </w:tr>
      <w:tr w:rsidR="00346107" w:rsidRPr="00346107" w:rsidTr="00346107">
        <w:trPr>
          <w:gridAfter w:val="1"/>
          <w:tblCellSpacing w:w="15" w:type="dxa"/>
        </w:trPr>
        <w:tc>
          <w:tcPr>
            <w:tcW w:w="0" w:type="auto"/>
            <w:vAlign w:val="center"/>
            <w:hideMark/>
          </w:tcPr>
          <w:p w:rsidR="00346107" w:rsidRPr="00346107" w:rsidRDefault="00346107" w:rsidP="00346107">
            <w:pPr>
              <w:spacing w:after="0"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Director Académico</w:t>
            </w:r>
          </w:p>
        </w:tc>
        <w:tc>
          <w:tcPr>
            <w:tcW w:w="0" w:type="auto"/>
            <w:vAlign w:val="center"/>
            <w:hideMark/>
          </w:tcPr>
          <w:p w:rsidR="00346107" w:rsidRPr="00346107" w:rsidRDefault="00346107" w:rsidP="00346107">
            <w:pPr>
              <w:spacing w:after="0"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 xml:space="preserve">Lic. Marta </w:t>
            </w:r>
            <w:proofErr w:type="spellStart"/>
            <w:r w:rsidRPr="00346107">
              <w:rPr>
                <w:rFonts w:ascii="Times New Roman" w:eastAsia="Times New Roman" w:hAnsi="Times New Roman" w:cs="Times New Roman"/>
                <w:sz w:val="24"/>
                <w:szCs w:val="24"/>
                <w:lang w:eastAsia="es-ES"/>
              </w:rPr>
              <w:t>Galak</w:t>
            </w:r>
            <w:proofErr w:type="spellEnd"/>
          </w:p>
        </w:tc>
      </w:tr>
      <w:tr w:rsidR="00346107" w:rsidRPr="00346107" w:rsidTr="00346107">
        <w:trPr>
          <w:tblCellSpacing w:w="15" w:type="dxa"/>
        </w:trPr>
        <w:tc>
          <w:tcPr>
            <w:tcW w:w="0" w:type="auto"/>
            <w:vAlign w:val="center"/>
            <w:hideMark/>
          </w:tcPr>
          <w:p w:rsidR="00346107" w:rsidRPr="00346107" w:rsidRDefault="00346107" w:rsidP="00346107">
            <w:pPr>
              <w:spacing w:after="0"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Coordinador</w:t>
            </w:r>
          </w:p>
        </w:tc>
        <w:tc>
          <w:tcPr>
            <w:tcW w:w="0" w:type="auto"/>
            <w:vAlign w:val="center"/>
            <w:hideMark/>
          </w:tcPr>
          <w:p w:rsidR="00346107" w:rsidRPr="00346107" w:rsidRDefault="00346107" w:rsidP="00346107">
            <w:pPr>
              <w:spacing w:after="0"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 xml:space="preserve">Ing. Néstor </w:t>
            </w:r>
            <w:proofErr w:type="spellStart"/>
            <w:r w:rsidRPr="00346107">
              <w:rPr>
                <w:rFonts w:ascii="Times New Roman" w:eastAsia="Times New Roman" w:hAnsi="Times New Roman" w:cs="Times New Roman"/>
                <w:sz w:val="24"/>
                <w:szCs w:val="24"/>
                <w:lang w:eastAsia="es-ES"/>
              </w:rPr>
              <w:t>Nisnik</w:t>
            </w:r>
            <w:proofErr w:type="spellEnd"/>
          </w:p>
        </w:tc>
        <w:tc>
          <w:tcPr>
            <w:tcW w:w="0" w:type="auto"/>
            <w:vAlign w:val="center"/>
            <w:hideMark/>
          </w:tcPr>
          <w:p w:rsidR="00346107" w:rsidRPr="00346107" w:rsidRDefault="00346107" w:rsidP="00346107">
            <w:pPr>
              <w:spacing w:after="0" w:line="240" w:lineRule="auto"/>
              <w:rPr>
                <w:rFonts w:ascii="Times New Roman" w:eastAsia="Times New Roman" w:hAnsi="Times New Roman" w:cs="Times New Roman"/>
                <w:sz w:val="24"/>
                <w:szCs w:val="24"/>
                <w:lang w:eastAsia="es-ES"/>
              </w:rPr>
            </w:pPr>
          </w:p>
        </w:tc>
      </w:tr>
      <w:tr w:rsidR="00346107" w:rsidRPr="00346107" w:rsidTr="00346107">
        <w:trPr>
          <w:tblCellSpacing w:w="15" w:type="dxa"/>
        </w:trPr>
        <w:tc>
          <w:tcPr>
            <w:tcW w:w="4680" w:type="dxa"/>
            <w:gridSpan w:val="2"/>
            <w:shd w:val="clear" w:color="auto" w:fill="D9D9D9"/>
            <w:vAlign w:val="center"/>
            <w:hideMark/>
          </w:tcPr>
          <w:p w:rsidR="00346107" w:rsidRPr="00346107" w:rsidRDefault="00346107" w:rsidP="00346107">
            <w:pPr>
              <w:spacing w:after="0" w:line="240" w:lineRule="auto"/>
              <w:rPr>
                <w:rFonts w:ascii="Times New Roman" w:eastAsia="Times New Roman" w:hAnsi="Times New Roman" w:cs="Times New Roman"/>
                <w:b/>
                <w:bCs/>
                <w:color w:val="0044AA"/>
                <w:sz w:val="24"/>
                <w:szCs w:val="24"/>
                <w:lang w:eastAsia="es-ES"/>
              </w:rPr>
            </w:pPr>
            <w:r w:rsidRPr="00346107">
              <w:rPr>
                <w:rFonts w:ascii="Times New Roman" w:eastAsia="Times New Roman" w:hAnsi="Times New Roman" w:cs="Times New Roman"/>
                <w:b/>
                <w:bCs/>
                <w:color w:val="0044AA"/>
                <w:sz w:val="24"/>
                <w:szCs w:val="24"/>
                <w:lang w:eastAsia="es-ES"/>
              </w:rPr>
              <w:t>COMISION DE POSGRADO</w:t>
            </w:r>
          </w:p>
        </w:tc>
        <w:tc>
          <w:tcPr>
            <w:tcW w:w="0" w:type="auto"/>
            <w:vAlign w:val="center"/>
            <w:hideMark/>
          </w:tcPr>
          <w:p w:rsidR="00346107" w:rsidRPr="00346107" w:rsidRDefault="00346107" w:rsidP="00346107">
            <w:pPr>
              <w:spacing w:after="0" w:line="240" w:lineRule="auto"/>
              <w:rPr>
                <w:rFonts w:ascii="Times New Roman" w:eastAsia="Times New Roman" w:hAnsi="Times New Roman" w:cs="Times New Roman"/>
                <w:sz w:val="20"/>
                <w:szCs w:val="20"/>
                <w:lang w:eastAsia="es-ES"/>
              </w:rPr>
            </w:pPr>
          </w:p>
        </w:tc>
      </w:tr>
      <w:tr w:rsidR="00346107" w:rsidRPr="00346107" w:rsidTr="00346107">
        <w:trPr>
          <w:tblCellSpacing w:w="15" w:type="dxa"/>
        </w:trPr>
        <w:tc>
          <w:tcPr>
            <w:tcW w:w="4680" w:type="dxa"/>
            <w:gridSpan w:val="2"/>
            <w:shd w:val="clear" w:color="auto" w:fill="D9D9D9"/>
            <w:vAlign w:val="center"/>
            <w:hideMark/>
          </w:tcPr>
          <w:p w:rsidR="00346107" w:rsidRPr="00346107" w:rsidRDefault="00346107" w:rsidP="00346107">
            <w:pPr>
              <w:spacing w:after="0" w:line="240" w:lineRule="auto"/>
              <w:rPr>
                <w:rFonts w:ascii="Times New Roman" w:eastAsia="Times New Roman" w:hAnsi="Times New Roman" w:cs="Times New Roman"/>
                <w:b/>
                <w:bCs/>
                <w:color w:val="0044AA"/>
                <w:sz w:val="24"/>
                <w:szCs w:val="24"/>
                <w:lang w:eastAsia="es-ES"/>
              </w:rPr>
            </w:pPr>
            <w:r w:rsidRPr="00346107">
              <w:rPr>
                <w:rFonts w:ascii="Times New Roman" w:eastAsia="Times New Roman" w:hAnsi="Times New Roman" w:cs="Times New Roman"/>
                <w:b/>
                <w:bCs/>
                <w:color w:val="0044AA"/>
                <w:sz w:val="24"/>
                <w:szCs w:val="24"/>
                <w:lang w:eastAsia="es-ES"/>
              </w:rPr>
              <w:t xml:space="preserve">Miembros </w:t>
            </w:r>
            <w:proofErr w:type="spellStart"/>
            <w:r w:rsidRPr="00346107">
              <w:rPr>
                <w:rFonts w:ascii="Times New Roman" w:eastAsia="Times New Roman" w:hAnsi="Times New Roman" w:cs="Times New Roman"/>
                <w:b/>
                <w:bCs/>
                <w:color w:val="0044AA"/>
                <w:sz w:val="24"/>
                <w:szCs w:val="24"/>
                <w:lang w:eastAsia="es-ES"/>
              </w:rPr>
              <w:t>Títulares</w:t>
            </w:r>
            <w:proofErr w:type="spellEnd"/>
          </w:p>
        </w:tc>
        <w:tc>
          <w:tcPr>
            <w:tcW w:w="0" w:type="auto"/>
            <w:vAlign w:val="center"/>
            <w:hideMark/>
          </w:tcPr>
          <w:p w:rsidR="00346107" w:rsidRPr="00346107" w:rsidRDefault="00346107" w:rsidP="00346107">
            <w:pPr>
              <w:spacing w:after="0" w:line="240" w:lineRule="auto"/>
              <w:rPr>
                <w:rFonts w:ascii="Times New Roman" w:eastAsia="Times New Roman" w:hAnsi="Times New Roman" w:cs="Times New Roman"/>
                <w:sz w:val="20"/>
                <w:szCs w:val="20"/>
                <w:lang w:eastAsia="es-ES"/>
              </w:rPr>
            </w:pPr>
          </w:p>
        </w:tc>
      </w:tr>
      <w:tr w:rsidR="00346107" w:rsidRPr="00346107" w:rsidTr="00346107">
        <w:trPr>
          <w:tblCellSpacing w:w="15" w:type="dxa"/>
        </w:trPr>
        <w:tc>
          <w:tcPr>
            <w:tcW w:w="0" w:type="auto"/>
            <w:gridSpan w:val="2"/>
            <w:vAlign w:val="center"/>
            <w:hideMark/>
          </w:tcPr>
          <w:p w:rsidR="00346107" w:rsidRPr="00346107" w:rsidRDefault="00346107" w:rsidP="00346107">
            <w:pPr>
              <w:spacing w:after="0"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1 - Ing. Carlos Pisano</w:t>
            </w:r>
          </w:p>
        </w:tc>
        <w:tc>
          <w:tcPr>
            <w:tcW w:w="0" w:type="auto"/>
            <w:vAlign w:val="center"/>
            <w:hideMark/>
          </w:tcPr>
          <w:p w:rsidR="00346107" w:rsidRPr="00346107" w:rsidRDefault="00346107" w:rsidP="00346107">
            <w:pPr>
              <w:spacing w:after="0" w:line="240" w:lineRule="auto"/>
              <w:rPr>
                <w:rFonts w:ascii="Times New Roman" w:eastAsia="Times New Roman" w:hAnsi="Times New Roman" w:cs="Times New Roman"/>
                <w:sz w:val="24"/>
                <w:szCs w:val="24"/>
                <w:lang w:eastAsia="es-ES"/>
              </w:rPr>
            </w:pPr>
          </w:p>
        </w:tc>
      </w:tr>
      <w:tr w:rsidR="00346107" w:rsidRPr="00346107" w:rsidTr="00346107">
        <w:trPr>
          <w:tblCellSpacing w:w="15" w:type="dxa"/>
        </w:trPr>
        <w:tc>
          <w:tcPr>
            <w:tcW w:w="0" w:type="auto"/>
            <w:gridSpan w:val="2"/>
            <w:vAlign w:val="center"/>
            <w:hideMark/>
          </w:tcPr>
          <w:p w:rsidR="00346107" w:rsidRPr="00346107" w:rsidRDefault="00346107" w:rsidP="00346107">
            <w:pPr>
              <w:spacing w:after="0"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2 - Lic. Rodolfo Giordano</w:t>
            </w:r>
          </w:p>
        </w:tc>
        <w:tc>
          <w:tcPr>
            <w:tcW w:w="0" w:type="auto"/>
            <w:vAlign w:val="center"/>
            <w:hideMark/>
          </w:tcPr>
          <w:p w:rsidR="00346107" w:rsidRPr="00346107" w:rsidRDefault="00346107" w:rsidP="00346107">
            <w:pPr>
              <w:spacing w:after="0" w:line="240" w:lineRule="auto"/>
              <w:rPr>
                <w:rFonts w:ascii="Times New Roman" w:eastAsia="Times New Roman" w:hAnsi="Times New Roman" w:cs="Times New Roman"/>
                <w:sz w:val="24"/>
                <w:szCs w:val="24"/>
                <w:lang w:eastAsia="es-ES"/>
              </w:rPr>
            </w:pPr>
          </w:p>
        </w:tc>
      </w:tr>
      <w:tr w:rsidR="00346107" w:rsidRPr="00346107" w:rsidTr="00346107">
        <w:trPr>
          <w:tblCellSpacing w:w="15" w:type="dxa"/>
        </w:trPr>
        <w:tc>
          <w:tcPr>
            <w:tcW w:w="0" w:type="auto"/>
            <w:gridSpan w:val="2"/>
            <w:vAlign w:val="center"/>
            <w:hideMark/>
          </w:tcPr>
          <w:p w:rsidR="00346107" w:rsidRPr="00346107" w:rsidRDefault="00346107" w:rsidP="00346107">
            <w:pPr>
              <w:spacing w:after="0"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 xml:space="preserve">3 - Ing. Carlos </w:t>
            </w:r>
            <w:proofErr w:type="spellStart"/>
            <w:r w:rsidRPr="00346107">
              <w:rPr>
                <w:rFonts w:ascii="Times New Roman" w:eastAsia="Times New Roman" w:hAnsi="Times New Roman" w:cs="Times New Roman"/>
                <w:sz w:val="24"/>
                <w:szCs w:val="24"/>
                <w:lang w:eastAsia="es-ES"/>
              </w:rPr>
              <w:t>Tomassini</w:t>
            </w:r>
            <w:proofErr w:type="spellEnd"/>
          </w:p>
        </w:tc>
        <w:tc>
          <w:tcPr>
            <w:tcW w:w="0" w:type="auto"/>
            <w:vAlign w:val="center"/>
            <w:hideMark/>
          </w:tcPr>
          <w:p w:rsidR="00346107" w:rsidRPr="00346107" w:rsidRDefault="00346107" w:rsidP="00346107">
            <w:pPr>
              <w:spacing w:after="0" w:line="240" w:lineRule="auto"/>
              <w:rPr>
                <w:rFonts w:ascii="Times New Roman" w:eastAsia="Times New Roman" w:hAnsi="Times New Roman" w:cs="Times New Roman"/>
                <w:sz w:val="24"/>
                <w:szCs w:val="24"/>
                <w:lang w:eastAsia="es-ES"/>
              </w:rPr>
            </w:pPr>
          </w:p>
        </w:tc>
      </w:tr>
      <w:tr w:rsidR="00346107" w:rsidRPr="00346107" w:rsidTr="00346107">
        <w:trPr>
          <w:tblCellSpacing w:w="15" w:type="dxa"/>
        </w:trPr>
        <w:tc>
          <w:tcPr>
            <w:tcW w:w="0" w:type="auto"/>
            <w:gridSpan w:val="2"/>
            <w:vAlign w:val="center"/>
            <w:hideMark/>
          </w:tcPr>
          <w:p w:rsidR="00346107" w:rsidRPr="00346107" w:rsidRDefault="00346107" w:rsidP="00346107">
            <w:pPr>
              <w:spacing w:after="0"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 xml:space="preserve">4 - Dr. Oscar de </w:t>
            </w:r>
            <w:proofErr w:type="spellStart"/>
            <w:r w:rsidRPr="00346107">
              <w:rPr>
                <w:rFonts w:ascii="Times New Roman" w:eastAsia="Times New Roman" w:hAnsi="Times New Roman" w:cs="Times New Roman"/>
                <w:sz w:val="24"/>
                <w:szCs w:val="24"/>
                <w:lang w:eastAsia="es-ES"/>
              </w:rPr>
              <w:t>Sanctis</w:t>
            </w:r>
            <w:proofErr w:type="spellEnd"/>
            <w:r w:rsidRPr="00346107">
              <w:rPr>
                <w:rFonts w:ascii="Times New Roman" w:eastAsia="Times New Roman" w:hAnsi="Times New Roman" w:cs="Times New Roman"/>
                <w:sz w:val="24"/>
                <w:szCs w:val="24"/>
                <w:lang w:eastAsia="es-ES"/>
              </w:rPr>
              <w:t xml:space="preserve">-Ing. Néstor </w:t>
            </w:r>
            <w:proofErr w:type="spellStart"/>
            <w:r w:rsidRPr="00346107">
              <w:rPr>
                <w:rFonts w:ascii="Times New Roman" w:eastAsia="Times New Roman" w:hAnsi="Times New Roman" w:cs="Times New Roman"/>
                <w:sz w:val="24"/>
                <w:szCs w:val="24"/>
                <w:lang w:eastAsia="es-ES"/>
              </w:rPr>
              <w:t>Nisnik</w:t>
            </w:r>
            <w:proofErr w:type="spellEnd"/>
          </w:p>
        </w:tc>
        <w:tc>
          <w:tcPr>
            <w:tcW w:w="0" w:type="auto"/>
            <w:vAlign w:val="center"/>
            <w:hideMark/>
          </w:tcPr>
          <w:p w:rsidR="00346107" w:rsidRPr="00346107" w:rsidRDefault="00346107" w:rsidP="00346107">
            <w:pPr>
              <w:spacing w:after="0" w:line="240" w:lineRule="auto"/>
              <w:rPr>
                <w:rFonts w:ascii="Times New Roman" w:eastAsia="Times New Roman" w:hAnsi="Times New Roman" w:cs="Times New Roman"/>
                <w:sz w:val="24"/>
                <w:szCs w:val="24"/>
                <w:lang w:eastAsia="es-ES"/>
              </w:rPr>
            </w:pPr>
          </w:p>
        </w:tc>
      </w:tr>
      <w:tr w:rsidR="00346107" w:rsidRPr="00346107" w:rsidTr="00346107">
        <w:trPr>
          <w:tblCellSpacing w:w="15" w:type="dxa"/>
        </w:trPr>
        <w:tc>
          <w:tcPr>
            <w:tcW w:w="0" w:type="auto"/>
            <w:gridSpan w:val="2"/>
            <w:vAlign w:val="center"/>
            <w:hideMark/>
          </w:tcPr>
          <w:p w:rsidR="00346107" w:rsidRPr="00346107" w:rsidRDefault="00346107" w:rsidP="00346107">
            <w:pPr>
              <w:spacing w:after="0"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 xml:space="preserve">5 - </w:t>
            </w:r>
            <w:proofErr w:type="spellStart"/>
            <w:r w:rsidRPr="00346107">
              <w:rPr>
                <w:rFonts w:ascii="Times New Roman" w:eastAsia="Times New Roman" w:hAnsi="Times New Roman" w:cs="Times New Roman"/>
                <w:sz w:val="24"/>
                <w:szCs w:val="24"/>
                <w:lang w:eastAsia="es-ES"/>
              </w:rPr>
              <w:t>Mg.</w:t>
            </w:r>
            <w:proofErr w:type="spellEnd"/>
            <w:r w:rsidRPr="00346107">
              <w:rPr>
                <w:rFonts w:ascii="Times New Roman" w:eastAsia="Times New Roman" w:hAnsi="Times New Roman" w:cs="Times New Roman"/>
                <w:sz w:val="24"/>
                <w:szCs w:val="24"/>
                <w:lang w:eastAsia="es-ES"/>
              </w:rPr>
              <w:t xml:space="preserve"> Ing. Alejandro </w:t>
            </w:r>
            <w:proofErr w:type="spellStart"/>
            <w:r w:rsidRPr="00346107">
              <w:rPr>
                <w:rFonts w:ascii="Times New Roman" w:eastAsia="Times New Roman" w:hAnsi="Times New Roman" w:cs="Times New Roman"/>
                <w:sz w:val="24"/>
                <w:szCs w:val="24"/>
                <w:lang w:eastAsia="es-ES"/>
              </w:rPr>
              <w:t>Ariosti</w:t>
            </w:r>
            <w:proofErr w:type="spellEnd"/>
            <w:r w:rsidRPr="00346107">
              <w:rPr>
                <w:rFonts w:ascii="Times New Roman" w:eastAsia="Times New Roman" w:hAnsi="Times New Roman" w:cs="Times New Roman"/>
                <w:sz w:val="24"/>
                <w:szCs w:val="24"/>
                <w:lang w:eastAsia="es-ES"/>
              </w:rPr>
              <w:t xml:space="preserve">- Ing. Adolfo </w:t>
            </w:r>
            <w:proofErr w:type="spellStart"/>
            <w:r w:rsidRPr="00346107">
              <w:rPr>
                <w:rFonts w:ascii="Times New Roman" w:eastAsia="Times New Roman" w:hAnsi="Times New Roman" w:cs="Times New Roman"/>
                <w:sz w:val="24"/>
                <w:szCs w:val="24"/>
                <w:lang w:eastAsia="es-ES"/>
              </w:rPr>
              <w:t>Cazeneuve</w:t>
            </w:r>
            <w:proofErr w:type="spellEnd"/>
          </w:p>
        </w:tc>
        <w:tc>
          <w:tcPr>
            <w:tcW w:w="0" w:type="auto"/>
            <w:vAlign w:val="center"/>
            <w:hideMark/>
          </w:tcPr>
          <w:p w:rsidR="00346107" w:rsidRPr="00346107" w:rsidRDefault="00346107" w:rsidP="00346107">
            <w:pPr>
              <w:spacing w:after="0" w:line="240" w:lineRule="auto"/>
              <w:rPr>
                <w:rFonts w:ascii="Times New Roman" w:eastAsia="Times New Roman" w:hAnsi="Times New Roman" w:cs="Times New Roman"/>
                <w:sz w:val="24"/>
                <w:szCs w:val="24"/>
                <w:lang w:eastAsia="es-ES"/>
              </w:rPr>
            </w:pPr>
          </w:p>
        </w:tc>
      </w:tr>
      <w:tr w:rsidR="00346107" w:rsidRPr="00346107" w:rsidTr="00346107">
        <w:trPr>
          <w:tblCellSpacing w:w="15" w:type="dxa"/>
        </w:trPr>
        <w:tc>
          <w:tcPr>
            <w:tcW w:w="4680" w:type="dxa"/>
            <w:gridSpan w:val="2"/>
            <w:shd w:val="clear" w:color="auto" w:fill="D9D9D9"/>
            <w:vAlign w:val="center"/>
            <w:hideMark/>
          </w:tcPr>
          <w:p w:rsidR="00346107" w:rsidRPr="00346107" w:rsidRDefault="00346107" w:rsidP="00346107">
            <w:pPr>
              <w:spacing w:after="0" w:line="240" w:lineRule="auto"/>
              <w:rPr>
                <w:rFonts w:ascii="Times New Roman" w:eastAsia="Times New Roman" w:hAnsi="Times New Roman" w:cs="Times New Roman"/>
                <w:b/>
                <w:bCs/>
                <w:color w:val="0044AA"/>
                <w:sz w:val="24"/>
                <w:szCs w:val="24"/>
                <w:lang w:eastAsia="es-ES"/>
              </w:rPr>
            </w:pPr>
            <w:r w:rsidRPr="00346107">
              <w:rPr>
                <w:rFonts w:ascii="Times New Roman" w:eastAsia="Times New Roman" w:hAnsi="Times New Roman" w:cs="Times New Roman"/>
                <w:b/>
                <w:bCs/>
                <w:color w:val="0044AA"/>
                <w:sz w:val="24"/>
                <w:szCs w:val="24"/>
                <w:lang w:eastAsia="es-ES"/>
              </w:rPr>
              <w:t>Miembros Suplentes</w:t>
            </w:r>
          </w:p>
        </w:tc>
        <w:tc>
          <w:tcPr>
            <w:tcW w:w="0" w:type="auto"/>
            <w:vAlign w:val="center"/>
            <w:hideMark/>
          </w:tcPr>
          <w:p w:rsidR="00346107" w:rsidRPr="00346107" w:rsidRDefault="00346107" w:rsidP="00346107">
            <w:pPr>
              <w:spacing w:after="0" w:line="240" w:lineRule="auto"/>
              <w:rPr>
                <w:rFonts w:ascii="Times New Roman" w:eastAsia="Times New Roman" w:hAnsi="Times New Roman" w:cs="Times New Roman"/>
                <w:sz w:val="20"/>
                <w:szCs w:val="20"/>
                <w:lang w:eastAsia="es-ES"/>
              </w:rPr>
            </w:pPr>
          </w:p>
        </w:tc>
      </w:tr>
      <w:tr w:rsidR="00346107" w:rsidRPr="00346107" w:rsidTr="00346107">
        <w:trPr>
          <w:tblCellSpacing w:w="15" w:type="dxa"/>
        </w:trPr>
        <w:tc>
          <w:tcPr>
            <w:tcW w:w="0" w:type="auto"/>
            <w:gridSpan w:val="2"/>
            <w:vAlign w:val="center"/>
            <w:hideMark/>
          </w:tcPr>
          <w:p w:rsidR="00346107" w:rsidRPr="00346107" w:rsidRDefault="00346107" w:rsidP="00346107">
            <w:pPr>
              <w:spacing w:after="0"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 xml:space="preserve">1 - MBA Ricardo </w:t>
            </w:r>
            <w:proofErr w:type="spellStart"/>
            <w:r w:rsidRPr="00346107">
              <w:rPr>
                <w:rFonts w:ascii="Times New Roman" w:eastAsia="Times New Roman" w:hAnsi="Times New Roman" w:cs="Times New Roman"/>
                <w:sz w:val="24"/>
                <w:szCs w:val="24"/>
                <w:lang w:eastAsia="es-ES"/>
              </w:rPr>
              <w:t>Dunogent</w:t>
            </w:r>
            <w:proofErr w:type="spellEnd"/>
          </w:p>
        </w:tc>
        <w:tc>
          <w:tcPr>
            <w:tcW w:w="0" w:type="auto"/>
            <w:vAlign w:val="center"/>
            <w:hideMark/>
          </w:tcPr>
          <w:p w:rsidR="00346107" w:rsidRPr="00346107" w:rsidRDefault="00346107" w:rsidP="00346107">
            <w:pPr>
              <w:spacing w:after="0" w:line="240" w:lineRule="auto"/>
              <w:rPr>
                <w:rFonts w:ascii="Times New Roman" w:eastAsia="Times New Roman" w:hAnsi="Times New Roman" w:cs="Times New Roman"/>
                <w:sz w:val="24"/>
                <w:szCs w:val="24"/>
                <w:lang w:eastAsia="es-ES"/>
              </w:rPr>
            </w:pPr>
          </w:p>
        </w:tc>
      </w:tr>
      <w:tr w:rsidR="00346107" w:rsidRPr="00346107" w:rsidTr="00346107">
        <w:trPr>
          <w:tblCellSpacing w:w="15" w:type="dxa"/>
        </w:trPr>
        <w:tc>
          <w:tcPr>
            <w:tcW w:w="0" w:type="auto"/>
            <w:gridSpan w:val="2"/>
            <w:vAlign w:val="center"/>
            <w:hideMark/>
          </w:tcPr>
          <w:p w:rsidR="00346107" w:rsidRPr="00346107" w:rsidRDefault="00346107" w:rsidP="00346107">
            <w:pPr>
              <w:spacing w:after="0" w:line="240" w:lineRule="auto"/>
              <w:rPr>
                <w:rFonts w:ascii="Times New Roman" w:eastAsia="Times New Roman" w:hAnsi="Times New Roman" w:cs="Times New Roman"/>
                <w:sz w:val="24"/>
                <w:szCs w:val="24"/>
                <w:lang w:eastAsia="es-ES"/>
              </w:rPr>
            </w:pPr>
            <w:r w:rsidRPr="00346107">
              <w:rPr>
                <w:rFonts w:ascii="Times New Roman" w:eastAsia="Times New Roman" w:hAnsi="Times New Roman" w:cs="Times New Roman"/>
                <w:sz w:val="24"/>
                <w:szCs w:val="24"/>
                <w:lang w:eastAsia="es-ES"/>
              </w:rPr>
              <w:t xml:space="preserve">2 - Ing. Daniel </w:t>
            </w:r>
            <w:proofErr w:type="spellStart"/>
            <w:r w:rsidRPr="00346107">
              <w:rPr>
                <w:rFonts w:ascii="Times New Roman" w:eastAsia="Times New Roman" w:hAnsi="Times New Roman" w:cs="Times New Roman"/>
                <w:sz w:val="24"/>
                <w:szCs w:val="24"/>
                <w:lang w:eastAsia="es-ES"/>
              </w:rPr>
              <w:t>Gonzalez</w:t>
            </w:r>
            <w:proofErr w:type="spellEnd"/>
          </w:p>
        </w:tc>
        <w:tc>
          <w:tcPr>
            <w:tcW w:w="0" w:type="auto"/>
            <w:vAlign w:val="center"/>
            <w:hideMark/>
          </w:tcPr>
          <w:p w:rsidR="00346107" w:rsidRPr="00346107" w:rsidRDefault="00346107" w:rsidP="00346107">
            <w:pPr>
              <w:spacing w:after="0" w:line="240" w:lineRule="auto"/>
              <w:rPr>
                <w:rFonts w:ascii="Times New Roman" w:eastAsia="Times New Roman" w:hAnsi="Times New Roman" w:cs="Times New Roman"/>
                <w:sz w:val="24"/>
                <w:szCs w:val="24"/>
                <w:lang w:eastAsia="es-ES"/>
              </w:rPr>
            </w:pPr>
          </w:p>
        </w:tc>
      </w:tr>
    </w:tbl>
    <w:p w:rsidR="005A375C" w:rsidRDefault="005A375C"/>
    <w:sectPr w:rsidR="005A375C" w:rsidSect="005A375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45D46"/>
    <w:multiLevelType w:val="multilevel"/>
    <w:tmpl w:val="3F7C0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2F2B5C"/>
    <w:multiLevelType w:val="multilevel"/>
    <w:tmpl w:val="5AB8D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B83C3B"/>
    <w:multiLevelType w:val="multilevel"/>
    <w:tmpl w:val="ED18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46107"/>
    <w:rsid w:val="00346107"/>
    <w:rsid w:val="005A375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75C"/>
  </w:style>
  <w:style w:type="paragraph" w:styleId="Ttulo1">
    <w:name w:val="heading 1"/>
    <w:basedOn w:val="Normal"/>
    <w:link w:val="Ttulo1Car"/>
    <w:uiPriority w:val="9"/>
    <w:qFormat/>
    <w:rsid w:val="003461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346107"/>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346107"/>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46107"/>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346107"/>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346107"/>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346107"/>
    <w:rPr>
      <w:color w:val="0000FF"/>
      <w:u w:val="single"/>
    </w:rPr>
  </w:style>
  <w:style w:type="paragraph" w:styleId="NormalWeb">
    <w:name w:val="Normal (Web)"/>
    <w:basedOn w:val="Normal"/>
    <w:uiPriority w:val="99"/>
    <w:semiHidden/>
    <w:unhideWhenUsed/>
    <w:rsid w:val="0034610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346107"/>
    <w:rPr>
      <w:i/>
      <w:iCs/>
    </w:rPr>
  </w:style>
  <w:style w:type="character" w:styleId="Textoennegrita">
    <w:name w:val="Strong"/>
    <w:basedOn w:val="Fuentedeprrafopredeter"/>
    <w:uiPriority w:val="22"/>
    <w:qFormat/>
    <w:rsid w:val="00346107"/>
    <w:rPr>
      <w:b/>
      <w:bCs/>
    </w:rPr>
  </w:style>
  <w:style w:type="paragraph" w:styleId="Textodeglobo">
    <w:name w:val="Balloon Text"/>
    <w:basedOn w:val="Normal"/>
    <w:link w:val="TextodegloboCar"/>
    <w:uiPriority w:val="99"/>
    <w:semiHidden/>
    <w:unhideWhenUsed/>
    <w:rsid w:val="003461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61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3961611">
      <w:bodyDiv w:val="1"/>
      <w:marLeft w:val="0"/>
      <w:marRight w:val="0"/>
      <w:marTop w:val="0"/>
      <w:marBottom w:val="0"/>
      <w:divBdr>
        <w:top w:val="none" w:sz="0" w:space="0" w:color="auto"/>
        <w:left w:val="none" w:sz="0" w:space="0" w:color="auto"/>
        <w:bottom w:val="none" w:sz="0" w:space="0" w:color="auto"/>
        <w:right w:val="none" w:sz="0" w:space="0" w:color="auto"/>
      </w:divBdr>
      <w:divsChild>
        <w:div w:id="809327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sgrado.fceia.unr.edu.ar/aplicacion/vista/pdfs/SUR_21_2011.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osgrado.fceia.unr.edu.ar/?mod=cargarContenido&amp;contenidoid=22" TargetMode="External"/><Relationship Id="rId12" Type="http://schemas.openxmlformats.org/officeDocument/2006/relationships/hyperlink" Target="http://posgrado.fceia.unr.edu.ar/aplicacion/vista/pdfs/solicitud-de-titulo-de-posgrado.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sgrado.fceia.unr.edu.ar/aplicacion/vista/pdfs/2014_esp_tec_de_envases_y_embalajes.pdf" TargetMode="External"/><Relationship Id="rId11" Type="http://schemas.openxmlformats.org/officeDocument/2006/relationships/hyperlink" Target="http://www.mrecic.gov.ar/" TargetMode="External"/><Relationship Id="rId5" Type="http://schemas.openxmlformats.org/officeDocument/2006/relationships/image" Target="media/image1.gif"/><Relationship Id="rId10" Type="http://schemas.openxmlformats.org/officeDocument/2006/relationships/hyperlink" Target="http://portal.educacion.gov.ar/" TargetMode="External"/><Relationship Id="rId4" Type="http://schemas.openxmlformats.org/officeDocument/2006/relationships/webSettings" Target="webSettings.xml"/><Relationship Id="rId9" Type="http://schemas.openxmlformats.org/officeDocument/2006/relationships/hyperlink" Target="http://posgrado.fceia.unr.edu.ar/aplicacion/vista/pdfs/nota_de_admisi%C3%B3n_2011.pdf"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2087</Words>
  <Characters>11483</Characters>
  <Application>Microsoft Office Word</Application>
  <DocSecurity>0</DocSecurity>
  <Lines>95</Lines>
  <Paragraphs>27</Paragraphs>
  <ScaleCrop>false</ScaleCrop>
  <Company>UNER</Company>
  <LinksUpToDate>false</LinksUpToDate>
  <CharactersWithSpaces>13543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2016-07-05T21:33:00Z</cp:lastPrinted>
  <dcterms:created xsi:type="dcterms:W3CDTF">2016-07-05T21:32:00Z</dcterms:created>
  <dcterms:modified xsi:type="dcterms:W3CDTF">2016-07-05T21:36:00Z</dcterms:modified>
</cp:coreProperties>
</file>