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1A" w:rsidRDefault="00087925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0" w:name="_aio2lrofjxl4" w:colFirst="0" w:colLast="0"/>
      <w:bookmarkEnd w:id="0"/>
      <w:r w:rsidRPr="00A24F61">
        <w:rPr>
          <w:rFonts w:ascii="Calibri" w:eastAsia="Calibri" w:hAnsi="Calibri" w:cs="Calibri"/>
          <w:lang w:val="es-AR"/>
        </w:rPr>
        <w:t>Denominación de la Experiencia:</w:t>
      </w:r>
    </w:p>
    <w:p w:rsidR="00B6631A" w:rsidRPr="00A24F61" w:rsidRDefault="00087925">
      <w:pPr>
        <w:pStyle w:val="normal0"/>
        <w:rPr>
          <w:rFonts w:ascii="Calibri" w:eastAsia="Calibri" w:hAnsi="Calibri" w:cs="Calibri"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Detallar nombre del proceso productivo a realizar.</w:t>
      </w:r>
    </w:p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1" w:name="_k8n48ztvf0ud" w:colFirst="0" w:colLast="0"/>
      <w:bookmarkEnd w:id="1"/>
      <w:r w:rsidRPr="00A24F61">
        <w:rPr>
          <w:rFonts w:ascii="Calibri" w:eastAsia="Calibri" w:hAnsi="Calibri" w:cs="Calibri"/>
          <w:lang w:val="es-AR"/>
        </w:rPr>
        <w:t>Conformación del Equipo de Trabajo:</w:t>
      </w:r>
    </w:p>
    <w:p w:rsidR="00B6631A" w:rsidRPr="00A24F61" w:rsidRDefault="00087925">
      <w:pPr>
        <w:pStyle w:val="normal0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Detallar todos los integrantes docentes que conformarán el espacio.</w:t>
      </w:r>
    </w:p>
    <w:p w:rsidR="00B6631A" w:rsidRPr="00A24F61" w:rsidRDefault="00087925">
      <w:pPr>
        <w:pStyle w:val="Ttulo3"/>
        <w:pBdr>
          <w:top w:val="nil"/>
          <w:left w:val="nil"/>
          <w:bottom w:val="single" w:sz="12" w:space="2" w:color="000000"/>
          <w:right w:val="nil"/>
          <w:between w:val="nil"/>
        </w:pBdr>
        <w:rPr>
          <w:rFonts w:ascii="Calibri" w:eastAsia="Calibri" w:hAnsi="Calibri" w:cs="Calibri"/>
          <w:lang w:val="es-AR"/>
        </w:rPr>
      </w:pPr>
      <w:bookmarkStart w:id="2" w:name="_ugs0sqjhavg7" w:colFirst="0" w:colLast="0"/>
      <w:bookmarkEnd w:id="2"/>
      <w:r w:rsidRPr="00A24F61">
        <w:rPr>
          <w:rFonts w:ascii="Calibri" w:eastAsia="Calibri" w:hAnsi="Calibri" w:cs="Calibri"/>
          <w:lang w:val="es-AR"/>
        </w:rPr>
        <w:t>Objetivos: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 xml:space="preserve">Indicar cuales son los objetivos buscados durante el proceso de enseñanza y aprendizaje. Es decir, indicar expresamente qué conocimientos, competencias o habilidades se pretenden que el alumno logre a través de la experiencia. Utilizar como marco de referencia la Taxonomía de </w:t>
      </w:r>
      <w:proofErr w:type="spellStart"/>
      <w:r w:rsidRPr="00A24F61">
        <w:rPr>
          <w:rFonts w:ascii="Calibri" w:eastAsia="Calibri" w:hAnsi="Calibri" w:cs="Calibri"/>
          <w:i/>
          <w:lang w:val="es-AR"/>
        </w:rPr>
        <w:t>Bloom</w:t>
      </w:r>
      <w:proofErr w:type="spellEnd"/>
      <w:r>
        <w:rPr>
          <w:rFonts w:ascii="Calibri" w:eastAsia="Calibri" w:hAnsi="Calibri" w:cs="Calibri"/>
          <w:i/>
          <w:vertAlign w:val="superscript"/>
        </w:rPr>
        <w:footnoteReference w:id="1"/>
      </w:r>
      <w:r w:rsidRPr="00A24F61">
        <w:rPr>
          <w:rFonts w:ascii="Calibri" w:eastAsia="Calibri" w:hAnsi="Calibri" w:cs="Calibri"/>
          <w:i/>
          <w:lang w:val="es-AR"/>
        </w:rPr>
        <w:t>.</w:t>
      </w:r>
    </w:p>
    <w:p w:rsidR="00B6631A" w:rsidRPr="00A24F61" w:rsidRDefault="00087925">
      <w:pPr>
        <w:pStyle w:val="normal0"/>
        <w:spacing w:before="20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Enunciado de los Objetivos:</w:t>
      </w:r>
    </w:p>
    <w:p w:rsidR="00B6631A" w:rsidRPr="00A24F61" w:rsidRDefault="00087925">
      <w:pPr>
        <w:pStyle w:val="normal0"/>
        <w:spacing w:before="200"/>
        <w:ind w:left="720"/>
        <w:jc w:val="both"/>
        <w:rPr>
          <w:rFonts w:ascii="Calibri" w:eastAsia="Calibri" w:hAnsi="Calibri" w:cs="Calibri"/>
          <w:i/>
          <w:highlight w:val="white"/>
          <w:lang w:val="es-AR"/>
        </w:rPr>
      </w:pPr>
      <w:r w:rsidRPr="00A24F61">
        <w:rPr>
          <w:rFonts w:ascii="Calibri" w:eastAsia="Calibri" w:hAnsi="Calibri" w:cs="Calibri"/>
          <w:i/>
          <w:highlight w:val="white"/>
          <w:lang w:val="es-AR"/>
        </w:rPr>
        <w:t>Verbo en infinitivo + Acción + Situación o actividad de la acción + Finalidad o Impacto</w:t>
      </w:r>
    </w:p>
    <w:p w:rsidR="00B6631A" w:rsidRPr="00A24F61" w:rsidRDefault="00087925">
      <w:pPr>
        <w:pStyle w:val="normal0"/>
        <w:spacing w:before="200"/>
        <w:ind w:left="720"/>
        <w:jc w:val="both"/>
        <w:rPr>
          <w:rFonts w:ascii="Calibri" w:eastAsia="Calibri" w:hAnsi="Calibri" w:cs="Calibri"/>
          <w:i/>
          <w:highlight w:val="white"/>
          <w:lang w:val="es-AR"/>
        </w:rPr>
      </w:pPr>
      <w:r w:rsidRPr="00A24F61">
        <w:rPr>
          <w:rFonts w:ascii="Calibri" w:eastAsia="Calibri" w:hAnsi="Calibri" w:cs="Calibri"/>
          <w:i/>
          <w:highlight w:val="white"/>
          <w:lang w:val="es-AR"/>
        </w:rPr>
        <w:t>Ejemplo:</w:t>
      </w:r>
    </w:p>
    <w:p w:rsidR="009A57E5" w:rsidRDefault="00087925" w:rsidP="009A57E5">
      <w:pPr>
        <w:pStyle w:val="normal0"/>
        <w:spacing w:before="200"/>
        <w:ind w:left="720"/>
        <w:jc w:val="both"/>
        <w:rPr>
          <w:rFonts w:ascii="Calibri" w:eastAsia="Calibri" w:hAnsi="Calibri" w:cs="Calibri"/>
          <w:i/>
          <w:highlight w:val="white"/>
          <w:lang w:val="es-AR"/>
        </w:rPr>
      </w:pPr>
      <w:r w:rsidRPr="00A24F61">
        <w:rPr>
          <w:rFonts w:ascii="Calibri" w:eastAsia="Calibri" w:hAnsi="Calibri" w:cs="Calibri"/>
          <w:i/>
          <w:highlight w:val="white"/>
          <w:lang w:val="es-AR"/>
        </w:rPr>
        <w:t>Clasificar las generaciones de computadoras a través del tiempo para examinar la evolución de sus componentes.</w:t>
      </w:r>
    </w:p>
    <w:p w:rsidR="009A57E5" w:rsidRDefault="009A57E5" w:rsidP="009A57E5">
      <w:pPr>
        <w:pStyle w:val="normal0"/>
        <w:spacing w:before="200"/>
        <w:ind w:left="720"/>
        <w:jc w:val="both"/>
        <w:rPr>
          <w:rFonts w:ascii="Calibri" w:eastAsia="Calibri" w:hAnsi="Calibri" w:cs="Calibri"/>
          <w:b/>
          <w:i/>
          <w:highlight w:val="white"/>
          <w:lang w:val="es-AR"/>
        </w:rPr>
      </w:pPr>
      <w:r w:rsidRPr="009A57E5">
        <w:rPr>
          <w:rFonts w:ascii="Calibri" w:eastAsia="Calibri" w:hAnsi="Calibri" w:cs="Calibri"/>
          <w:b/>
          <w:i/>
          <w:highlight w:val="white"/>
          <w:lang w:val="es-AR"/>
        </w:rPr>
        <w:t>Describir el proceso de elaboración de un alimento para identificar los cambios físicos y químicos asociados a la materia y energía involucrada.</w:t>
      </w:r>
    </w:p>
    <w:p w:rsidR="00E8756E" w:rsidRDefault="00E8756E" w:rsidP="009A57E5">
      <w:pPr>
        <w:pStyle w:val="normal0"/>
        <w:spacing w:before="200"/>
        <w:ind w:left="720"/>
        <w:jc w:val="both"/>
        <w:rPr>
          <w:rFonts w:ascii="Calibri" w:eastAsia="Calibri" w:hAnsi="Calibri" w:cs="Calibri"/>
          <w:b/>
          <w:i/>
          <w:highlight w:val="white"/>
          <w:lang w:val="es-AR"/>
        </w:rPr>
      </w:pPr>
      <w:r>
        <w:rPr>
          <w:rFonts w:ascii="Calibri" w:eastAsia="Calibri" w:hAnsi="Calibri" w:cs="Calibri"/>
          <w:b/>
          <w:i/>
          <w:highlight w:val="white"/>
          <w:lang w:val="es-AR"/>
        </w:rPr>
        <w:t>Diferenciar los distintos ingredientes de un alimento reconociendo mediante el uso de la tabla periódica a los elementos constitutivos de los mismos.</w:t>
      </w:r>
    </w:p>
    <w:p w:rsidR="002C59C1" w:rsidRDefault="002C59C1" w:rsidP="009A57E5">
      <w:pPr>
        <w:pStyle w:val="normal0"/>
        <w:spacing w:before="200"/>
        <w:ind w:left="720"/>
        <w:jc w:val="both"/>
        <w:rPr>
          <w:rFonts w:ascii="Calibri" w:eastAsia="Calibri" w:hAnsi="Calibri" w:cs="Calibri"/>
          <w:b/>
          <w:i/>
          <w:highlight w:val="white"/>
          <w:lang w:val="es-AR"/>
        </w:rPr>
      </w:pPr>
      <w:r>
        <w:rPr>
          <w:rFonts w:ascii="Calibri" w:eastAsia="Calibri" w:hAnsi="Calibri" w:cs="Calibri"/>
          <w:b/>
          <w:i/>
          <w:highlight w:val="white"/>
          <w:lang w:val="es-AR"/>
        </w:rPr>
        <w:t>Seleccionar las condiciones de preparación de un alimento teniendo en cuenta la estructura y propiedades de sus componentes.</w:t>
      </w:r>
    </w:p>
    <w:p w:rsidR="009A57E5" w:rsidRPr="00347836" w:rsidRDefault="002C59C1" w:rsidP="00347836">
      <w:pPr>
        <w:pStyle w:val="normal0"/>
        <w:spacing w:before="200"/>
        <w:ind w:left="720"/>
        <w:jc w:val="both"/>
        <w:rPr>
          <w:rFonts w:ascii="Calibri" w:eastAsia="Calibri" w:hAnsi="Calibri" w:cs="Calibri"/>
          <w:b/>
          <w:i/>
          <w:highlight w:val="white"/>
          <w:lang w:val="es-AR"/>
        </w:rPr>
      </w:pPr>
      <w:r>
        <w:rPr>
          <w:rFonts w:ascii="Calibri" w:eastAsia="Calibri" w:hAnsi="Calibri" w:cs="Calibri"/>
          <w:b/>
          <w:i/>
          <w:highlight w:val="white"/>
          <w:lang w:val="es-AR"/>
        </w:rPr>
        <w:t>Representar mediante el uso de ecuaciones químicas las reacciones químicas involucradas en el proceso.</w:t>
      </w:r>
    </w:p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3" w:name="_4w4v6laoahr1" w:colFirst="0" w:colLast="0"/>
      <w:bookmarkEnd w:id="3"/>
      <w:r w:rsidRPr="00A24F61">
        <w:rPr>
          <w:rFonts w:ascii="Calibri" w:eastAsia="Calibri" w:hAnsi="Calibri" w:cs="Calibri"/>
          <w:lang w:val="es-AR"/>
        </w:rPr>
        <w:t>Contenidos temáticos necesarios:</w:t>
      </w:r>
    </w:p>
    <w:p w:rsidR="00B6631A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highlight w:val="white"/>
          <w:lang w:val="es-AR"/>
        </w:rPr>
        <w:t>Detallar los contenidos necesarios para la realización del proceso.</w:t>
      </w:r>
    </w:p>
    <w:p w:rsidR="00347836" w:rsidRPr="00D37A11" w:rsidRDefault="00347836" w:rsidP="00347836">
      <w:pPr>
        <w:spacing w:line="360" w:lineRule="auto"/>
        <w:ind w:right="104"/>
        <w:jc w:val="both"/>
        <w:rPr>
          <w:w w:val="105"/>
          <w:sz w:val="21"/>
          <w:szCs w:val="21"/>
          <w:lang w:val="es-AR"/>
        </w:rPr>
      </w:pPr>
      <w:r w:rsidRPr="00D37A11">
        <w:rPr>
          <w:w w:val="105"/>
          <w:sz w:val="21"/>
          <w:szCs w:val="21"/>
          <w:lang w:val="es-AR"/>
        </w:rPr>
        <w:t xml:space="preserve">Materia y energía. Transformaciones Físicas y Químicas. Cambios físicos de la materia. Estados físicos de la materia. Cambios de estado de la materia. Ley de conservación de la masa-energía. La energía en las reacciones químicas. Propiedades químicas y físicas. </w:t>
      </w:r>
      <w:r w:rsidRPr="00D37A11">
        <w:rPr>
          <w:w w:val="105"/>
          <w:sz w:val="21"/>
          <w:szCs w:val="21"/>
          <w:lang w:val="es-AR"/>
        </w:rPr>
        <w:lastRenderedPageBreak/>
        <w:t xml:space="preserve">Propiedades extensivas e intensivas. Masa. Volumen. Densidad y Temperatura. Sistemas materiales. Sustancias y mezclas. Método de separación de mezclas. Mediciones. Unidades métricas, sistema internacional (S.I.), Sistema métrico legal Argentino SIMELA. Unidades me medición. Múltiplos y submúltiplos utilizados. </w:t>
      </w:r>
    </w:p>
    <w:p w:rsidR="00347836" w:rsidRPr="00D37A11" w:rsidRDefault="00347836" w:rsidP="00347836">
      <w:pPr>
        <w:spacing w:line="360" w:lineRule="auto"/>
        <w:jc w:val="both"/>
        <w:rPr>
          <w:w w:val="105"/>
          <w:sz w:val="21"/>
          <w:szCs w:val="21"/>
          <w:lang w:val="es-AR"/>
        </w:rPr>
      </w:pPr>
      <w:r w:rsidRPr="00D37A11">
        <w:rPr>
          <w:w w:val="105"/>
          <w:sz w:val="21"/>
          <w:szCs w:val="21"/>
          <w:lang w:val="es-AR"/>
        </w:rPr>
        <w:t>Estructura atómica. Átomo. Modelos atómicos. Descripción. Partículas subatómicas. Elemento químico. Número atómico. Número másico. Número de Neutrones. Isótopos. Tabla periódica de los elementos. Grupos y períodos. Clasificación. Propiedades periódicas.</w:t>
      </w:r>
    </w:p>
    <w:p w:rsidR="00347836" w:rsidRPr="00D37A11" w:rsidRDefault="00347836" w:rsidP="00347836">
      <w:pPr>
        <w:spacing w:line="360" w:lineRule="auto"/>
        <w:jc w:val="both"/>
        <w:rPr>
          <w:w w:val="105"/>
          <w:sz w:val="21"/>
          <w:szCs w:val="21"/>
          <w:lang w:val="es-AR"/>
        </w:rPr>
      </w:pPr>
      <w:r w:rsidRPr="00D37A11">
        <w:rPr>
          <w:w w:val="105"/>
          <w:sz w:val="21"/>
          <w:szCs w:val="21"/>
          <w:lang w:val="es-AR"/>
        </w:rPr>
        <w:t>Enlace químico.</w:t>
      </w:r>
      <w:r>
        <w:rPr>
          <w:w w:val="105"/>
          <w:sz w:val="21"/>
          <w:szCs w:val="21"/>
          <w:lang w:val="es-AR"/>
        </w:rPr>
        <w:t xml:space="preserve"> </w:t>
      </w:r>
      <w:r w:rsidRPr="00D37A11">
        <w:rPr>
          <w:w w:val="105"/>
          <w:sz w:val="21"/>
          <w:szCs w:val="21"/>
          <w:lang w:val="es-AR"/>
        </w:rPr>
        <w:t>Regla del octeto. Estructura de Lewis. Formación iones cationes y aniones. Enlace iónico. Enlace covalente normal, múltiple y dativo. Propiedades de los compuestos iónicos y covalentes. Electronegatividad. Enlace metálico. Propiedades.</w:t>
      </w:r>
    </w:p>
    <w:p w:rsidR="00347836" w:rsidRPr="00347836" w:rsidRDefault="00347836" w:rsidP="00347836">
      <w:pPr>
        <w:spacing w:line="360" w:lineRule="auto"/>
        <w:jc w:val="both"/>
        <w:rPr>
          <w:w w:val="105"/>
          <w:sz w:val="21"/>
          <w:szCs w:val="21"/>
          <w:lang w:val="es-AR"/>
        </w:rPr>
      </w:pPr>
      <w:r w:rsidRPr="00D37A11">
        <w:rPr>
          <w:w w:val="105"/>
          <w:sz w:val="21"/>
          <w:szCs w:val="21"/>
          <w:lang w:val="es-AR"/>
        </w:rPr>
        <w:t xml:space="preserve">Reacciones </w:t>
      </w:r>
      <w:proofErr w:type="gramStart"/>
      <w:r w:rsidRPr="00D37A11">
        <w:rPr>
          <w:w w:val="105"/>
          <w:sz w:val="21"/>
          <w:szCs w:val="21"/>
          <w:lang w:val="es-AR"/>
        </w:rPr>
        <w:t>químicas</w:t>
      </w:r>
      <w:proofErr w:type="gramEnd"/>
      <w:r w:rsidRPr="00D37A11">
        <w:rPr>
          <w:w w:val="105"/>
          <w:sz w:val="21"/>
          <w:szCs w:val="21"/>
          <w:lang w:val="es-AR"/>
        </w:rPr>
        <w:t>. Nomenclatura de compuestos inorgánicos</w:t>
      </w:r>
      <w:r>
        <w:rPr>
          <w:w w:val="105"/>
          <w:sz w:val="21"/>
          <w:szCs w:val="21"/>
          <w:lang w:val="es-AR"/>
        </w:rPr>
        <w:t xml:space="preserve">. </w:t>
      </w:r>
      <w:r w:rsidRPr="00D37A11">
        <w:rPr>
          <w:w w:val="105"/>
          <w:lang w:val="es-AR"/>
        </w:rPr>
        <w:t>Ecuaciones químicas: Concepto de reactivos y productos, su escritura y balanceo. Números de oxidación: concepto. Premisas para su cálculo. Funciones</w:t>
      </w:r>
      <w:r>
        <w:rPr>
          <w:w w:val="105"/>
          <w:lang w:val="es-AR"/>
        </w:rPr>
        <w:t xml:space="preserve"> de</w:t>
      </w:r>
      <w:r w:rsidRPr="00D37A11">
        <w:rPr>
          <w:w w:val="105"/>
          <w:lang w:val="es-AR"/>
        </w:rPr>
        <w:t xml:space="preserve"> compuestos inorgánicos: fu</w:t>
      </w:r>
      <w:r>
        <w:rPr>
          <w:w w:val="105"/>
          <w:lang w:val="es-AR"/>
        </w:rPr>
        <w:t>nción óxido</w:t>
      </w:r>
      <w:r w:rsidRPr="00D37A11">
        <w:rPr>
          <w:w w:val="105"/>
          <w:lang w:val="es-AR"/>
        </w:rPr>
        <w:t xml:space="preserve">: básicos, ácidos. Función hidróxidos. Función hidruros: metálicos, no metálicos e hidrácidos. Función oxácidos. Función sales binarias. Función </w:t>
      </w:r>
      <w:proofErr w:type="spellStart"/>
      <w:r w:rsidRPr="00D37A11">
        <w:rPr>
          <w:w w:val="105"/>
          <w:lang w:val="es-AR"/>
        </w:rPr>
        <w:t>oxosales</w:t>
      </w:r>
      <w:proofErr w:type="spellEnd"/>
      <w:r w:rsidRPr="00D37A11">
        <w:rPr>
          <w:w w:val="105"/>
          <w:lang w:val="es-AR"/>
        </w:rPr>
        <w:t xml:space="preserve"> (neutras). Formulación y Nomenclatura clásica y IUPAC.</w:t>
      </w:r>
      <w:bookmarkStart w:id="4" w:name="_TOC_250048"/>
      <w:bookmarkEnd w:id="4"/>
    </w:p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5" w:name="_u3acb6k4vpmo" w:colFirst="0" w:colLast="0"/>
      <w:bookmarkEnd w:id="5"/>
      <w:r w:rsidRPr="00A24F61">
        <w:rPr>
          <w:rFonts w:ascii="Calibri" w:eastAsia="Calibri" w:hAnsi="Calibri" w:cs="Calibri"/>
          <w:lang w:val="es-AR"/>
        </w:rPr>
        <w:t>Lugar de desarrollo: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 xml:space="preserve">Indicar el espacio físico a reservar para realizar la experiencia. </w:t>
      </w:r>
    </w:p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6" w:name="_gzjhs3xab6y5" w:colFirst="0" w:colLast="0"/>
      <w:bookmarkEnd w:id="6"/>
      <w:r w:rsidRPr="00A24F61">
        <w:rPr>
          <w:rFonts w:ascii="Calibri" w:eastAsia="Calibri" w:hAnsi="Calibri" w:cs="Calibri"/>
          <w:lang w:val="es-AR"/>
        </w:rPr>
        <w:t>Infraestructura, equipamiento, recursos e insumos necesarios: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 xml:space="preserve">Efectuar una mención de la infraestructura, equipamiento, recursos o insumos específicos que se necesitarán y utilizarán para el desarrollo de la experiencia. </w:t>
      </w:r>
    </w:p>
    <w:p w:rsidR="00B6631A" w:rsidRDefault="00087925">
      <w:pPr>
        <w:pStyle w:val="normal0"/>
        <w:numPr>
          <w:ilvl w:val="0"/>
          <w:numId w:val="1"/>
        </w:numPr>
        <w:jc w:val="both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Insumo</w:t>
      </w:r>
      <w:proofErr w:type="spellEnd"/>
      <w:r>
        <w:rPr>
          <w:rFonts w:ascii="Calibri" w:eastAsia="Calibri" w:hAnsi="Calibri" w:cs="Calibri"/>
          <w:i/>
        </w:rPr>
        <w:t xml:space="preserve"> N° 1.</w:t>
      </w:r>
    </w:p>
    <w:p w:rsidR="00B6631A" w:rsidRDefault="00087925">
      <w:pPr>
        <w:pStyle w:val="normal0"/>
        <w:numPr>
          <w:ilvl w:val="0"/>
          <w:numId w:val="1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Insumo N° 2.</w:t>
      </w:r>
    </w:p>
    <w:p w:rsidR="00B6631A" w:rsidRDefault="00087925">
      <w:pPr>
        <w:pStyle w:val="normal0"/>
        <w:numPr>
          <w:ilvl w:val="0"/>
          <w:numId w:val="1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Insumo N° ...</w:t>
      </w:r>
    </w:p>
    <w:p w:rsidR="00B6631A" w:rsidRDefault="00087925">
      <w:pPr>
        <w:pStyle w:val="normal0"/>
        <w:numPr>
          <w:ilvl w:val="0"/>
          <w:numId w:val="1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Insumo N° ...</w:t>
      </w:r>
    </w:p>
    <w:p w:rsidR="00B6631A" w:rsidRDefault="00087925">
      <w:pPr>
        <w:pStyle w:val="Ttulo3"/>
        <w:pBdr>
          <w:top w:val="nil"/>
          <w:left w:val="nil"/>
          <w:bottom w:val="single" w:sz="12" w:space="2" w:color="000000"/>
          <w:right w:val="nil"/>
          <w:between w:val="nil"/>
        </w:pBdr>
        <w:rPr>
          <w:rFonts w:ascii="Calibri" w:eastAsia="Calibri" w:hAnsi="Calibri" w:cs="Calibri"/>
        </w:rPr>
      </w:pPr>
      <w:bookmarkStart w:id="7" w:name="_x1c8fcsd2a8k" w:colFirst="0" w:colLast="0"/>
      <w:bookmarkEnd w:id="7"/>
      <w:r>
        <w:rPr>
          <w:rFonts w:ascii="Calibri" w:eastAsia="Calibri" w:hAnsi="Calibri" w:cs="Calibri"/>
        </w:rPr>
        <w:t>Plan de Trabajo: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Completar con tantos encuentros como sea necesario: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 xml:space="preserve"> </w:t>
      </w:r>
    </w:p>
    <w:tbl>
      <w:tblPr>
        <w:tblStyle w:val="a"/>
        <w:tblW w:w="933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415"/>
        <w:gridCol w:w="6915"/>
      </w:tblGrid>
      <w:tr w:rsidR="00B6631A" w:rsidTr="00087925">
        <w:trPr>
          <w:jc w:val="center"/>
        </w:trPr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 w:rsidP="00087925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Encuentro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N° ...</w:t>
            </w:r>
          </w:p>
        </w:tc>
      </w:tr>
      <w:tr w:rsidR="00B6631A" w:rsidRPr="00A24F61" w:rsidTr="00A24F6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Actividades/Desafío: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Pr="00A24F61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Explicitar las actividades o desafíos a previstos para el encuentro.</w:t>
            </w:r>
          </w:p>
        </w:tc>
      </w:tr>
      <w:tr w:rsidR="00B6631A" w:rsidRPr="00A24F61" w:rsidTr="00A24F6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Química: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Pr="00A24F61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B6631A" w:rsidRPr="00A24F61" w:rsidTr="00A24F6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Física: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Pr="00A24F61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B6631A" w:rsidRPr="00A24F61" w:rsidTr="00A24F6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Matemática: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Pr="00A24F61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B6631A" w:rsidRPr="00A24F61" w:rsidTr="00A24F61">
        <w:trPr>
          <w:jc w:val="center"/>
        </w:trPr>
        <w:tc>
          <w:tcPr>
            <w:tcW w:w="24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Mecatrónica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Pr="00A24F61" w:rsidRDefault="00087925" w:rsidP="00A24F6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A24F6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A24F6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 w:rsidRPr="00A24F61">
              <w:rPr>
                <w:rFonts w:ascii="Calibri" w:eastAsia="Calibri" w:hAnsi="Calibri" w:cs="Calibri"/>
                <w:b/>
                <w:i/>
              </w:rPr>
              <w:t>Otra</w:t>
            </w:r>
            <w:proofErr w:type="spellEnd"/>
            <w:r w:rsidRPr="00A24F61"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A24F6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otras disciplinas para desarrollar la actividad/desafío.</w:t>
            </w:r>
          </w:p>
        </w:tc>
      </w:tr>
    </w:tbl>
    <w:p w:rsidR="00B6631A" w:rsidRDefault="00B6631A">
      <w:pPr>
        <w:pStyle w:val="normal0"/>
        <w:jc w:val="both"/>
        <w:rPr>
          <w:rFonts w:ascii="Calibri" w:eastAsia="Calibri" w:hAnsi="Calibri" w:cs="Calibri"/>
          <w:i/>
          <w:lang w:val="es-AR"/>
        </w:rPr>
      </w:pPr>
    </w:p>
    <w:tbl>
      <w:tblPr>
        <w:tblStyle w:val="a"/>
        <w:tblW w:w="933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415"/>
        <w:gridCol w:w="6915"/>
      </w:tblGrid>
      <w:tr w:rsidR="00A24F61" w:rsidTr="00473191">
        <w:trPr>
          <w:jc w:val="center"/>
        </w:trPr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Encuentro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N° ...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Actividades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Desafío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Explicitar las actividades o desafíos a previstos para el encuentro.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Química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Física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Matemática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Mecatrónica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 w:rsidRPr="00A24F61">
              <w:rPr>
                <w:rFonts w:ascii="Calibri" w:eastAsia="Calibri" w:hAnsi="Calibri" w:cs="Calibri"/>
                <w:b/>
                <w:i/>
              </w:rPr>
              <w:t>Otra</w:t>
            </w:r>
            <w:proofErr w:type="spellEnd"/>
            <w:r w:rsidRPr="00A24F61"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otras disciplinas para desarrollar la actividad/desafío.</w:t>
            </w:r>
          </w:p>
        </w:tc>
      </w:tr>
    </w:tbl>
    <w:p w:rsidR="00A24F61" w:rsidRDefault="00A24F61">
      <w:pPr>
        <w:pStyle w:val="normal0"/>
        <w:jc w:val="both"/>
        <w:rPr>
          <w:rFonts w:ascii="Calibri" w:eastAsia="Calibri" w:hAnsi="Calibri" w:cs="Calibri"/>
          <w:i/>
          <w:lang w:val="es-AR"/>
        </w:rPr>
      </w:pPr>
    </w:p>
    <w:tbl>
      <w:tblPr>
        <w:tblStyle w:val="a"/>
        <w:tblW w:w="933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415"/>
        <w:gridCol w:w="6915"/>
      </w:tblGrid>
      <w:tr w:rsidR="00A24F61" w:rsidTr="00473191">
        <w:trPr>
          <w:jc w:val="center"/>
        </w:trPr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Encuentro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N° ...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Actividades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Desafío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Explicitar las actividades o desafíos a previstos para el encuentro.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Química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Física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Matemática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Mecatrónica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 w:rsidRPr="00A24F61">
              <w:rPr>
                <w:rFonts w:ascii="Calibri" w:eastAsia="Calibri" w:hAnsi="Calibri" w:cs="Calibri"/>
                <w:b/>
                <w:i/>
              </w:rPr>
              <w:t>Otra</w:t>
            </w:r>
            <w:proofErr w:type="spellEnd"/>
            <w:r w:rsidRPr="00A24F61"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otras disciplinas para desarrollar la actividad/desafío.</w:t>
            </w:r>
          </w:p>
        </w:tc>
      </w:tr>
    </w:tbl>
    <w:p w:rsidR="00A24F61" w:rsidRDefault="00A24F61">
      <w:pPr>
        <w:pStyle w:val="normal0"/>
        <w:jc w:val="both"/>
        <w:rPr>
          <w:rFonts w:ascii="Calibri" w:eastAsia="Calibri" w:hAnsi="Calibri" w:cs="Calibri"/>
          <w:i/>
          <w:lang w:val="es-AR"/>
        </w:rPr>
      </w:pPr>
    </w:p>
    <w:tbl>
      <w:tblPr>
        <w:tblStyle w:val="a"/>
        <w:tblW w:w="933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415"/>
        <w:gridCol w:w="6915"/>
      </w:tblGrid>
      <w:tr w:rsidR="00A24F61" w:rsidTr="00473191">
        <w:trPr>
          <w:jc w:val="center"/>
        </w:trPr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Encuentro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N° ...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Actividades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Desafío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Explicitar las actividades o desafíos a previstos para el encuentro.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Química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lastRenderedPageBreak/>
              <w:t>Física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Matemática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Mecatrónica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esta disciplina para desarrollar la actividad/desafío.</w:t>
            </w:r>
          </w:p>
        </w:tc>
      </w:tr>
      <w:tr w:rsidR="00A24F61" w:rsidRPr="00A24F61" w:rsidTr="00473191">
        <w:trPr>
          <w:jc w:val="center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spellStart"/>
            <w:r w:rsidRPr="00A24F61">
              <w:rPr>
                <w:rFonts w:ascii="Calibri" w:eastAsia="Calibri" w:hAnsi="Calibri" w:cs="Calibri"/>
                <w:b/>
                <w:i/>
              </w:rPr>
              <w:t>Otra</w:t>
            </w:r>
            <w:proofErr w:type="spellEnd"/>
            <w:r w:rsidRPr="00A24F61"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Pr="00A24F61" w:rsidRDefault="00A24F61" w:rsidP="00473191">
            <w:pPr>
              <w:pStyle w:val="normal0"/>
              <w:jc w:val="both"/>
              <w:rPr>
                <w:rFonts w:ascii="Calibri" w:eastAsia="Calibri" w:hAnsi="Calibri" w:cs="Calibri"/>
                <w:lang w:val="es-AR"/>
              </w:rPr>
            </w:pPr>
            <w:r w:rsidRPr="00A24F61">
              <w:rPr>
                <w:rFonts w:ascii="Calibri" w:eastAsia="Calibri" w:hAnsi="Calibri" w:cs="Calibri"/>
                <w:lang w:val="es-AR"/>
              </w:rPr>
              <w:t>Saberes necesarios de otras disciplinas para desarrollar la actividad/desafío.</w:t>
            </w:r>
          </w:p>
        </w:tc>
      </w:tr>
    </w:tbl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8" w:name="_9t2vdxjjxjg2" w:colFirst="0" w:colLast="0"/>
      <w:bookmarkEnd w:id="8"/>
      <w:r w:rsidRPr="00A24F61">
        <w:rPr>
          <w:rFonts w:ascii="Calibri" w:eastAsia="Calibri" w:hAnsi="Calibri" w:cs="Calibri"/>
          <w:lang w:val="es-AR"/>
        </w:rPr>
        <w:t>Cronograma de clases: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Precisar los días y horarios de trabajo previstos:</w:t>
      </w:r>
    </w:p>
    <w:p w:rsidR="00B6631A" w:rsidRPr="00A24F61" w:rsidRDefault="00B6631A">
      <w:pPr>
        <w:pStyle w:val="normal0"/>
        <w:jc w:val="both"/>
        <w:rPr>
          <w:rFonts w:ascii="Calibri" w:eastAsia="Calibri" w:hAnsi="Calibri" w:cs="Calibri"/>
          <w:i/>
          <w:lang w:val="es-AR"/>
        </w:rPr>
      </w:pPr>
    </w:p>
    <w:tbl>
      <w:tblPr>
        <w:tblStyle w:val="a2"/>
        <w:tblW w:w="93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59"/>
        <w:gridCol w:w="1560"/>
        <w:gridCol w:w="1560"/>
        <w:gridCol w:w="1560"/>
        <w:gridCol w:w="1560"/>
        <w:gridCol w:w="1560"/>
      </w:tblGrid>
      <w:tr w:rsidR="00A24F61" w:rsidTr="00A62EAE">
        <w:trPr>
          <w:jc w:val="center"/>
        </w:trPr>
        <w:tc>
          <w:tcPr>
            <w:tcW w:w="9359" w:type="dxa"/>
            <w:gridSpan w:val="6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FEBRERO -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Semana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N° 2</w:t>
            </w:r>
          </w:p>
        </w:tc>
      </w:tr>
      <w:tr w:rsidR="00B6631A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A24F6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Día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Horario</w:t>
            </w:r>
            <w:proofErr w:type="spellEnd"/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Lunes</w:t>
            </w:r>
            <w:proofErr w:type="spellEnd"/>
            <w:r w:rsidR="00A24F61">
              <w:rPr>
                <w:rFonts w:ascii="Calibri" w:eastAsia="Calibri" w:hAnsi="Calibri" w:cs="Calibri"/>
                <w:b/>
                <w:i/>
              </w:rPr>
              <w:t xml:space="preserve"> 17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Martes</w:t>
            </w:r>
            <w:proofErr w:type="spellEnd"/>
            <w:r w:rsidR="00A24F61">
              <w:rPr>
                <w:rFonts w:ascii="Calibri" w:eastAsia="Calibri" w:hAnsi="Calibri" w:cs="Calibri"/>
                <w:b/>
                <w:i/>
              </w:rPr>
              <w:t xml:space="preserve"> 18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Miércoles</w:t>
            </w:r>
            <w:proofErr w:type="spellEnd"/>
            <w:r w:rsidR="00A24F61">
              <w:rPr>
                <w:rFonts w:ascii="Calibri" w:eastAsia="Calibri" w:hAnsi="Calibri" w:cs="Calibri"/>
                <w:b/>
                <w:i/>
              </w:rPr>
              <w:t xml:space="preserve"> 19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Jueves</w:t>
            </w:r>
            <w:proofErr w:type="spellEnd"/>
            <w:r w:rsidR="00A24F61">
              <w:rPr>
                <w:rFonts w:ascii="Calibri" w:eastAsia="Calibri" w:hAnsi="Calibri" w:cs="Calibri"/>
                <w:b/>
                <w:i/>
              </w:rPr>
              <w:t xml:space="preserve"> 20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0879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Viernes</w:t>
            </w:r>
            <w:proofErr w:type="spellEnd"/>
            <w:r w:rsidR="00A24F61">
              <w:rPr>
                <w:rFonts w:ascii="Calibri" w:eastAsia="Calibri" w:hAnsi="Calibri" w:cs="Calibri"/>
                <w:b/>
                <w:i/>
              </w:rPr>
              <w:t xml:space="preserve"> 21</w:t>
            </w:r>
          </w:p>
        </w:tc>
      </w:tr>
      <w:tr w:rsidR="00B6631A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A24F6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XX:XX – XX:XX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B6631A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A24F6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XX:XX – XX:XX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B6631A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A24F6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XX:XX – XX:XX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31A" w:rsidRDefault="00B663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:rsidR="00A24F61" w:rsidRDefault="00A24F61">
      <w:pPr>
        <w:pStyle w:val="normal0"/>
        <w:rPr>
          <w:rFonts w:ascii="Calibri" w:eastAsia="Calibri" w:hAnsi="Calibri" w:cs="Calibri"/>
          <w:i/>
          <w:lang w:val="es-AR"/>
        </w:rPr>
      </w:pPr>
    </w:p>
    <w:p w:rsidR="00B6631A" w:rsidRDefault="00A24F61">
      <w:pPr>
        <w:pStyle w:val="normal0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En caso de que surja la necesidad de evaluar el producto (prueba/degustación), indicar que día y horario de la Semana 3 se realizará el encuentro.</w:t>
      </w:r>
    </w:p>
    <w:p w:rsidR="00A24F61" w:rsidRDefault="00A24F61">
      <w:pPr>
        <w:pStyle w:val="normal0"/>
        <w:rPr>
          <w:rFonts w:ascii="Calibri" w:eastAsia="Calibri" w:hAnsi="Calibri" w:cs="Calibri"/>
          <w:i/>
          <w:lang w:val="es-AR"/>
        </w:rPr>
      </w:pPr>
    </w:p>
    <w:tbl>
      <w:tblPr>
        <w:tblStyle w:val="a2"/>
        <w:tblW w:w="62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59"/>
        <w:gridCol w:w="1560"/>
        <w:gridCol w:w="1560"/>
        <w:gridCol w:w="1560"/>
      </w:tblGrid>
      <w:tr w:rsidR="00A24F61" w:rsidTr="0039783F">
        <w:trPr>
          <w:jc w:val="center"/>
        </w:trPr>
        <w:tc>
          <w:tcPr>
            <w:tcW w:w="6239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FEBRERO -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Semana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N° 3</w:t>
            </w:r>
          </w:p>
        </w:tc>
      </w:tr>
      <w:tr w:rsidR="00A24F61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Día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Horario</w:t>
            </w:r>
            <w:proofErr w:type="spellEnd"/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A24F6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Miércoles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26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Jueves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27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Viernes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28</w:t>
            </w:r>
          </w:p>
        </w:tc>
      </w:tr>
      <w:tr w:rsidR="00A24F61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XX:XX – XX:XX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A24F61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XX:XX – XX:XX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A24F61" w:rsidTr="00A24F61">
        <w:trPr>
          <w:jc w:val="center"/>
        </w:trPr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XX:XX – XX:XX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61" w:rsidRDefault="00A24F61" w:rsidP="004731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:rsidR="00A24F61" w:rsidRPr="00A24F61" w:rsidRDefault="00A24F61" w:rsidP="00A24F61">
      <w:pPr>
        <w:pStyle w:val="normal0"/>
        <w:jc w:val="center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Lunes 24/02 y Martes 25/02 Feriado por Carnaval.</w:t>
      </w:r>
    </w:p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9" w:name="_bx5cudl5wte0" w:colFirst="0" w:colLast="0"/>
      <w:bookmarkEnd w:id="9"/>
      <w:r w:rsidRPr="00A24F61">
        <w:rPr>
          <w:rFonts w:ascii="Calibri" w:eastAsia="Calibri" w:hAnsi="Calibri" w:cs="Calibri"/>
          <w:lang w:val="es-AR"/>
        </w:rPr>
        <w:t>Utilización del Campus Virtual de la facultad: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Deberá tenerse previsto que el Curso de Ambientación a la Vida Universitaria tendrá su acompañamiento en el Campus Virtual, para ello los integrantes del equipo docente responsable de la actividad tendrán que compilar material audiovisual y textual necesario para desarrollar la experiencia.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 xml:space="preserve">En este sentido, posteriormente se desarrollará una reunión con el Equipo de Educación a Distancia para articular la carga de este contenido en el espacio virtual. Asimismo, dicha área está a entera disposición </w:t>
      </w:r>
      <w:r w:rsidRPr="00A24F61">
        <w:rPr>
          <w:rFonts w:ascii="Calibri" w:eastAsia="Calibri" w:hAnsi="Calibri" w:cs="Calibri"/>
          <w:i/>
          <w:lang w:val="es-AR"/>
        </w:rPr>
        <w:lastRenderedPageBreak/>
        <w:t>para ayudarlos a crear contenido, orientarlos en la elaboración del material para ser utilizado en la virtualidad y demás cuestiones relacionadas.</w:t>
      </w:r>
    </w:p>
    <w:p w:rsidR="00B6631A" w:rsidRPr="00A24F61" w:rsidRDefault="00087925">
      <w:pPr>
        <w:pStyle w:val="Ttulo3"/>
        <w:pBdr>
          <w:bottom w:val="single" w:sz="12" w:space="2" w:color="000000"/>
        </w:pBdr>
        <w:rPr>
          <w:rFonts w:ascii="Calibri" w:eastAsia="Calibri" w:hAnsi="Calibri" w:cs="Calibri"/>
          <w:lang w:val="es-AR"/>
        </w:rPr>
      </w:pPr>
      <w:bookmarkStart w:id="10" w:name="_sdz9czfwhc8t" w:colFirst="0" w:colLast="0"/>
      <w:bookmarkEnd w:id="10"/>
      <w:r w:rsidRPr="00A24F61">
        <w:rPr>
          <w:rFonts w:ascii="Calibri" w:eastAsia="Calibri" w:hAnsi="Calibri" w:cs="Calibri"/>
          <w:lang w:val="es-AR"/>
        </w:rPr>
        <w:t>Observaciones:</w:t>
      </w:r>
    </w:p>
    <w:p w:rsidR="00B6631A" w:rsidRPr="00A24F61" w:rsidRDefault="00087925">
      <w:pPr>
        <w:pStyle w:val="normal0"/>
        <w:jc w:val="both"/>
        <w:rPr>
          <w:rFonts w:ascii="Calibri" w:eastAsia="Calibri" w:hAnsi="Calibri" w:cs="Calibri"/>
          <w:i/>
          <w:lang w:val="es-AR"/>
        </w:rPr>
      </w:pPr>
      <w:r w:rsidRPr="00A24F61">
        <w:rPr>
          <w:rFonts w:ascii="Calibri" w:eastAsia="Calibri" w:hAnsi="Calibri" w:cs="Calibri"/>
          <w:i/>
          <w:lang w:val="es-AR"/>
        </w:rPr>
        <w:t>En caso de ser necesario, señalar y dejar constancia de todo aquello que considere importante y no haya podido incorporar en los apartados anteriores.</w:t>
      </w:r>
    </w:p>
    <w:p w:rsidR="00B6631A" w:rsidRPr="00A24F61" w:rsidRDefault="00B6631A">
      <w:pPr>
        <w:pStyle w:val="normal0"/>
        <w:rPr>
          <w:lang w:val="es-AR"/>
        </w:rPr>
      </w:pPr>
    </w:p>
    <w:sectPr w:rsidR="00B6631A" w:rsidRPr="00A24F61" w:rsidSect="00B6631A">
      <w:headerReference w:type="default" r:id="rId7"/>
      <w:footerReference w:type="default" r:id="rId8"/>
      <w:pgSz w:w="11909" w:h="16834"/>
      <w:pgMar w:top="1133" w:right="1133" w:bottom="1133" w:left="1417" w:header="283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10" w:rsidRDefault="00887F10" w:rsidP="00B6631A">
      <w:pPr>
        <w:spacing w:line="240" w:lineRule="auto"/>
      </w:pPr>
      <w:r>
        <w:separator/>
      </w:r>
    </w:p>
  </w:endnote>
  <w:endnote w:type="continuationSeparator" w:id="0">
    <w:p w:rsidR="00887F10" w:rsidRDefault="00887F10" w:rsidP="00B66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1A" w:rsidRDefault="00B6631A">
    <w:pPr>
      <w:pStyle w:val="normal0"/>
      <w:jc w:val="right"/>
      <w:rPr>
        <w:rFonts w:ascii="Calibri" w:eastAsia="Calibri" w:hAnsi="Calibri" w:cs="Calibri"/>
        <w:i/>
      </w:rPr>
    </w:pPr>
  </w:p>
  <w:tbl>
    <w:tblPr>
      <w:tblStyle w:val="a4"/>
      <w:tblW w:w="9359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4679"/>
      <w:gridCol w:w="4680"/>
    </w:tblGrid>
    <w:tr w:rsidR="00B6631A" w:rsidTr="00087925">
      <w:trPr>
        <w:jc w:val="center"/>
      </w:trPr>
      <w:tc>
        <w:tcPr>
          <w:tcW w:w="4679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6631A" w:rsidRDefault="00B6631A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Calibri" w:eastAsia="Calibri" w:hAnsi="Calibri" w:cs="Calibri"/>
              <w:i/>
            </w:rPr>
          </w:pPr>
        </w:p>
      </w:tc>
      <w:tc>
        <w:tcPr>
          <w:tcW w:w="4679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6631A" w:rsidRDefault="00C01F60">
          <w:pPr>
            <w:pStyle w:val="normal0"/>
            <w:spacing w:line="240" w:lineRule="auto"/>
            <w:jc w:val="right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fldChar w:fldCharType="begin"/>
          </w:r>
          <w:r w:rsidR="00087925">
            <w:rPr>
              <w:rFonts w:ascii="Calibri" w:eastAsia="Calibri" w:hAnsi="Calibri" w:cs="Calibri"/>
              <w:i/>
            </w:rPr>
            <w:instrText>PAGE</w:instrText>
          </w:r>
          <w:r>
            <w:rPr>
              <w:rFonts w:ascii="Calibri" w:eastAsia="Calibri" w:hAnsi="Calibri" w:cs="Calibri"/>
              <w:i/>
            </w:rPr>
            <w:fldChar w:fldCharType="separate"/>
          </w:r>
          <w:r w:rsidR="00347836">
            <w:rPr>
              <w:rFonts w:ascii="Calibri" w:eastAsia="Calibri" w:hAnsi="Calibri" w:cs="Calibri"/>
              <w:i/>
              <w:noProof/>
            </w:rPr>
            <w:t>3</w:t>
          </w:r>
          <w:r>
            <w:rPr>
              <w:rFonts w:ascii="Calibri" w:eastAsia="Calibri" w:hAnsi="Calibri" w:cs="Calibri"/>
              <w:i/>
            </w:rPr>
            <w:fldChar w:fldCharType="end"/>
          </w:r>
        </w:p>
      </w:tc>
    </w:tr>
  </w:tbl>
  <w:p w:rsidR="00B6631A" w:rsidRDefault="00B6631A">
    <w:pPr>
      <w:pStyle w:val="normal0"/>
      <w:rPr>
        <w:rFonts w:ascii="Calibri" w:eastAsia="Calibri" w:hAnsi="Calibri" w:cs="Calibri"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10" w:rsidRDefault="00887F10" w:rsidP="00B6631A">
      <w:pPr>
        <w:spacing w:line="240" w:lineRule="auto"/>
      </w:pPr>
      <w:r>
        <w:separator/>
      </w:r>
    </w:p>
  </w:footnote>
  <w:footnote w:type="continuationSeparator" w:id="0">
    <w:p w:rsidR="00887F10" w:rsidRDefault="00887F10" w:rsidP="00B6631A">
      <w:pPr>
        <w:spacing w:line="240" w:lineRule="auto"/>
      </w:pPr>
      <w:r>
        <w:continuationSeparator/>
      </w:r>
    </w:p>
  </w:footnote>
  <w:footnote w:id="1">
    <w:p w:rsidR="00B6631A" w:rsidRPr="00087925" w:rsidRDefault="00087925">
      <w:pPr>
        <w:pStyle w:val="normal0"/>
        <w:spacing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 w:rsidRPr="00087925">
        <w:rPr>
          <w:sz w:val="16"/>
          <w:szCs w:val="16"/>
        </w:rPr>
        <w:t xml:space="preserve"> </w:t>
      </w:r>
      <w:r w:rsidRPr="00087925">
        <w:rPr>
          <w:rFonts w:ascii="Calibri" w:eastAsia="Calibri" w:hAnsi="Calibri" w:cs="Calibri"/>
          <w:sz w:val="18"/>
          <w:szCs w:val="18"/>
        </w:rPr>
        <w:t>BLOOM, B. S. (1956). Taxonomy of educational objectives. Vol. 1: Cognitive domain. New York: McKay, 20-24.</w:t>
      </w:r>
    </w:p>
    <w:p w:rsidR="00B6631A" w:rsidRPr="00A24F61" w:rsidRDefault="00087925">
      <w:pPr>
        <w:pStyle w:val="normal0"/>
        <w:spacing w:line="240" w:lineRule="auto"/>
        <w:rPr>
          <w:rFonts w:ascii="Calibri" w:eastAsia="Calibri" w:hAnsi="Calibri" w:cs="Calibri"/>
          <w:sz w:val="18"/>
          <w:szCs w:val="18"/>
          <w:lang w:val="es-AR"/>
        </w:rPr>
      </w:pPr>
      <w:r w:rsidRPr="00A24F61">
        <w:rPr>
          <w:rFonts w:ascii="Calibri" w:eastAsia="Calibri" w:hAnsi="Calibri" w:cs="Calibri"/>
          <w:sz w:val="18"/>
          <w:szCs w:val="18"/>
          <w:lang w:val="es-AR"/>
        </w:rPr>
        <w:t xml:space="preserve">Documentación de referencia: </w:t>
      </w:r>
      <w:hyperlink r:id="rId1">
        <w:r w:rsidRPr="00A24F61">
          <w:rPr>
            <w:rFonts w:ascii="Calibri" w:eastAsia="Calibri" w:hAnsi="Calibri" w:cs="Calibri"/>
            <w:color w:val="1155CC"/>
            <w:sz w:val="18"/>
            <w:szCs w:val="18"/>
            <w:u w:val="single"/>
            <w:lang w:val="es-AR"/>
          </w:rPr>
          <w:t>https://caes.ort.edu.uy/49754/23/taxonomia-de-bloom.html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1A" w:rsidRDefault="00B6631A">
    <w:pPr>
      <w:pStyle w:val="normal0"/>
      <w:jc w:val="center"/>
      <w:rPr>
        <w:rFonts w:ascii="Calibri" w:eastAsia="Calibri" w:hAnsi="Calibri" w:cs="Calibri"/>
        <w:b/>
        <w:i/>
        <w:sz w:val="20"/>
        <w:szCs w:val="20"/>
      </w:rPr>
    </w:pPr>
  </w:p>
  <w:tbl>
    <w:tblPr>
      <w:tblStyle w:val="a3"/>
      <w:tblW w:w="900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4155"/>
      <w:gridCol w:w="4845"/>
    </w:tblGrid>
    <w:tr w:rsidR="00B6631A" w:rsidRPr="00A24F61">
      <w:trPr>
        <w:jc w:val="center"/>
      </w:trPr>
      <w:tc>
        <w:tcPr>
          <w:tcW w:w="4155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6631A" w:rsidRDefault="00087925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  <w:lang w:val="es-ES" w:eastAsia="es-ES"/>
            </w:rPr>
            <w:drawing>
              <wp:inline distT="114300" distB="114300" distL="114300" distR="114300">
                <wp:extent cx="2547938" cy="534532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7938" cy="5345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5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6631A" w:rsidRPr="00A24F61" w:rsidRDefault="00087925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200" w:line="240" w:lineRule="auto"/>
            <w:jc w:val="right"/>
            <w:rPr>
              <w:rFonts w:ascii="Calibri" w:eastAsia="Calibri" w:hAnsi="Calibri" w:cs="Calibri"/>
              <w:b/>
              <w:sz w:val="24"/>
              <w:szCs w:val="24"/>
              <w:lang w:val="es-AR"/>
            </w:rPr>
          </w:pPr>
          <w:r w:rsidRPr="00A24F61">
            <w:rPr>
              <w:rFonts w:ascii="Calibri" w:eastAsia="Calibri" w:hAnsi="Calibri" w:cs="Calibri"/>
              <w:b/>
              <w:sz w:val="24"/>
              <w:szCs w:val="24"/>
              <w:lang w:val="es-AR"/>
            </w:rPr>
            <w:t>|  Secretaría Académica</w:t>
          </w:r>
        </w:p>
        <w:p w:rsidR="00B6631A" w:rsidRPr="00A24F61" w:rsidRDefault="00087925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i/>
              <w:lang w:val="es-AR"/>
            </w:rPr>
          </w:pPr>
          <w:r w:rsidRPr="00A24F61">
            <w:rPr>
              <w:rFonts w:ascii="Calibri" w:eastAsia="Calibri" w:hAnsi="Calibri" w:cs="Calibri"/>
              <w:b/>
              <w:i/>
              <w:lang w:val="es-AR"/>
            </w:rPr>
            <w:t>Planificación de las Actividades CAVU</w:t>
          </w:r>
        </w:p>
      </w:tc>
    </w:tr>
  </w:tbl>
  <w:p w:rsidR="00B6631A" w:rsidRPr="00A24F61" w:rsidRDefault="00B6631A">
    <w:pPr>
      <w:pStyle w:val="normal0"/>
      <w:rPr>
        <w:lang w:val="es-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47A15"/>
    <w:multiLevelType w:val="multilevel"/>
    <w:tmpl w:val="A66CF9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1A"/>
    <w:rsid w:val="00087925"/>
    <w:rsid w:val="00171B18"/>
    <w:rsid w:val="002C59C1"/>
    <w:rsid w:val="00347836"/>
    <w:rsid w:val="0037195C"/>
    <w:rsid w:val="00783338"/>
    <w:rsid w:val="00887F10"/>
    <w:rsid w:val="009A57E5"/>
    <w:rsid w:val="00A24F61"/>
    <w:rsid w:val="00B016B7"/>
    <w:rsid w:val="00B6392C"/>
    <w:rsid w:val="00B6631A"/>
    <w:rsid w:val="00C01F60"/>
    <w:rsid w:val="00E8756E"/>
    <w:rsid w:val="00FA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18"/>
  </w:style>
  <w:style w:type="paragraph" w:styleId="Ttulo1">
    <w:name w:val="heading 1"/>
    <w:basedOn w:val="normal0"/>
    <w:next w:val="normal0"/>
    <w:rsid w:val="00B6631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6631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6631A"/>
    <w:pPr>
      <w:keepNext/>
      <w:keepLines/>
      <w:pBdr>
        <w:bottom w:val="single" w:sz="8" w:space="2" w:color="000000"/>
      </w:pBdr>
      <w:shd w:val="clear" w:color="auto" w:fill="CFE2F3"/>
      <w:spacing w:before="32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6631A"/>
    <w:pPr>
      <w:keepNext/>
      <w:keepLines/>
      <w:pBdr>
        <w:bottom w:val="single" w:sz="8" w:space="2" w:color="FFFFFF"/>
      </w:pBdr>
      <w:spacing w:before="280" w:after="8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6631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6631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6631A"/>
  </w:style>
  <w:style w:type="table" w:customStyle="1" w:styleId="TableNormal">
    <w:name w:val="Table Normal"/>
    <w:rsid w:val="00B663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6631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B6631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66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66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66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B66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B66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B66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7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925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87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879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8792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7925"/>
  </w:style>
  <w:style w:type="paragraph" w:styleId="Piedepgina">
    <w:name w:val="footer"/>
    <w:basedOn w:val="Normal"/>
    <w:link w:val="PiedepginaCar"/>
    <w:uiPriority w:val="99"/>
    <w:semiHidden/>
    <w:unhideWhenUsed/>
    <w:rsid w:val="0008792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7925"/>
  </w:style>
  <w:style w:type="paragraph" w:styleId="Textoindependiente">
    <w:name w:val="Body Text"/>
    <w:basedOn w:val="Normal"/>
    <w:link w:val="TextoindependienteCar"/>
    <w:qFormat/>
    <w:rsid w:val="00347836"/>
    <w:pPr>
      <w:widowControl w:val="0"/>
      <w:autoSpaceDE w:val="0"/>
      <w:autoSpaceDN w:val="0"/>
      <w:spacing w:line="240" w:lineRule="auto"/>
    </w:pPr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rsid w:val="00347836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es.ort.edu.uy/49754/23/taxonomia-de-bloom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2019-11-28T03:06:00Z</dcterms:created>
  <dcterms:modified xsi:type="dcterms:W3CDTF">2019-11-28T12:26:00Z</dcterms:modified>
</cp:coreProperties>
</file>