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E0" w:rsidRDefault="00224EE0" w:rsidP="00B11845">
      <w:pPr>
        <w:spacing w:after="0" w:line="360" w:lineRule="auto"/>
        <w:jc w:val="center"/>
        <w:rPr>
          <w:rFonts w:ascii="Calibri" w:hAnsi="Calibri"/>
          <w:b/>
          <w:sz w:val="24"/>
          <w:szCs w:val="24"/>
        </w:rPr>
      </w:pPr>
    </w:p>
    <w:p w:rsidR="00FE1B9A" w:rsidRPr="00FE1B9A" w:rsidRDefault="008F6F69" w:rsidP="00B11845">
      <w:pPr>
        <w:spacing w:after="0"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Lanzamiento de</w:t>
      </w:r>
      <w:r w:rsidR="00150D49">
        <w:rPr>
          <w:rFonts w:ascii="Calibri" w:hAnsi="Calibri"/>
          <w:b/>
          <w:sz w:val="24"/>
          <w:szCs w:val="24"/>
        </w:rPr>
        <w:t xml:space="preserve"> la C</w:t>
      </w:r>
      <w:r w:rsidR="00FE1B9A" w:rsidRPr="00FE1B9A">
        <w:rPr>
          <w:rFonts w:ascii="Calibri" w:hAnsi="Calibri"/>
          <w:b/>
          <w:sz w:val="24"/>
          <w:szCs w:val="24"/>
        </w:rPr>
        <w:t>onferencia internacional sobre alimentos más importante a nivel mundial</w:t>
      </w:r>
    </w:p>
    <w:p w:rsidR="008758E8" w:rsidRDefault="008758E8" w:rsidP="008758E8"/>
    <w:p w:rsidR="008758E8" w:rsidRDefault="00FE1B9A" w:rsidP="00224EE0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El lunes 7 de abril a las 10 </w:t>
      </w:r>
      <w:r w:rsidR="00C466B8">
        <w:rPr>
          <w:rFonts w:ascii="Calibri" w:hAnsi="Calibri"/>
        </w:rPr>
        <w:t xml:space="preserve">horas </w:t>
      </w:r>
      <w:r>
        <w:rPr>
          <w:rFonts w:ascii="Calibri" w:hAnsi="Calibri"/>
        </w:rPr>
        <w:t>se realizará en la Sala de Conferencias de la Facultad de Ci</w:t>
      </w:r>
      <w:r w:rsidR="00FE0504">
        <w:rPr>
          <w:rFonts w:ascii="Calibri" w:hAnsi="Calibri"/>
        </w:rPr>
        <w:t>en</w:t>
      </w:r>
      <w:r w:rsidR="00D36AB2">
        <w:rPr>
          <w:rFonts w:ascii="Calibri" w:hAnsi="Calibri"/>
        </w:rPr>
        <w:t>cias de la Alimentación</w:t>
      </w:r>
      <w:r w:rsidR="00FE0504">
        <w:rPr>
          <w:rFonts w:ascii="Calibri" w:hAnsi="Calibri"/>
        </w:rPr>
        <w:t>,</w:t>
      </w:r>
      <w:r>
        <w:rPr>
          <w:rFonts w:ascii="Calibri" w:hAnsi="Calibri"/>
        </w:rPr>
        <w:t xml:space="preserve"> el </w:t>
      </w:r>
      <w:r w:rsidRPr="00224EE0">
        <w:rPr>
          <w:rFonts w:ascii="Calibri" w:hAnsi="Calibri"/>
          <w:b/>
        </w:rPr>
        <w:t>lanzamiento de la</w:t>
      </w:r>
      <w:r>
        <w:rPr>
          <w:rFonts w:ascii="Calibri" w:hAnsi="Calibri"/>
        </w:rPr>
        <w:t xml:space="preserve"> </w:t>
      </w:r>
      <w:r w:rsidRPr="008758E8">
        <w:rPr>
          <w:rFonts w:ascii="Calibri" w:hAnsi="Calibri"/>
          <w:b/>
        </w:rPr>
        <w:t xml:space="preserve">Tercera Edición de la Conferencia Internacional de Innovación en Alimentos </w:t>
      </w:r>
      <w:r>
        <w:rPr>
          <w:rFonts w:ascii="Calibri" w:hAnsi="Calibri"/>
          <w:b/>
        </w:rPr>
        <w:t>(</w:t>
      </w:r>
      <w:proofErr w:type="spellStart"/>
      <w:r w:rsidR="00AC5C00">
        <w:rPr>
          <w:rFonts w:ascii="Calibri" w:hAnsi="Calibri"/>
          <w:b/>
        </w:rPr>
        <w:t>Food</w:t>
      </w:r>
      <w:proofErr w:type="spellEnd"/>
      <w:r w:rsidR="00AC5C00">
        <w:rPr>
          <w:rFonts w:ascii="Calibri" w:hAnsi="Calibri"/>
          <w:b/>
        </w:rPr>
        <w:t xml:space="preserve"> </w:t>
      </w:r>
      <w:r w:rsidRPr="008758E8">
        <w:rPr>
          <w:rFonts w:ascii="Calibri" w:hAnsi="Calibri"/>
          <w:b/>
        </w:rPr>
        <w:t>Innova</w:t>
      </w:r>
      <w:r w:rsidRPr="00180731">
        <w:rPr>
          <w:rFonts w:asciiTheme="minorHAnsi" w:eastAsia="Times New Roman" w:hAnsiTheme="minorHAnsi"/>
          <w:b/>
          <w:bCs/>
          <w:vertAlign w:val="superscript"/>
          <w:lang w:eastAsia="es-ES"/>
        </w:rPr>
        <w:t>®</w:t>
      </w:r>
      <w:r w:rsidRPr="008758E8">
        <w:rPr>
          <w:rFonts w:ascii="Calibri" w:hAnsi="Calibri"/>
          <w:b/>
        </w:rPr>
        <w:t xml:space="preserve"> 2014</w:t>
      </w:r>
      <w:r w:rsidRPr="008F6F69">
        <w:rPr>
          <w:rFonts w:ascii="Calibri" w:hAnsi="Calibri"/>
        </w:rPr>
        <w:t>), que se desarrollará d</w:t>
      </w:r>
      <w:r w:rsidR="008758E8" w:rsidRPr="008F6F69">
        <w:rPr>
          <w:rFonts w:ascii="Calibri" w:hAnsi="Calibri"/>
        </w:rPr>
        <w:t>el</w:t>
      </w:r>
      <w:r w:rsidR="008758E8" w:rsidRPr="008758E8">
        <w:rPr>
          <w:rFonts w:ascii="Calibri" w:hAnsi="Calibri"/>
        </w:rPr>
        <w:t xml:space="preserve">  </w:t>
      </w:r>
      <w:r w:rsidR="008758E8" w:rsidRPr="00224EE0">
        <w:rPr>
          <w:rFonts w:ascii="Calibri" w:hAnsi="Calibri"/>
          <w:b/>
        </w:rPr>
        <w:t>20 al 23 de o</w:t>
      </w:r>
      <w:r w:rsidR="005F047D" w:rsidRPr="00224EE0">
        <w:rPr>
          <w:rFonts w:ascii="Calibri" w:hAnsi="Calibri"/>
          <w:b/>
        </w:rPr>
        <w:t xml:space="preserve">ctubre la ciudad de Concordia, </w:t>
      </w:r>
      <w:r w:rsidR="008758E8" w:rsidRPr="00224EE0">
        <w:rPr>
          <w:rFonts w:ascii="Calibri" w:hAnsi="Calibri"/>
          <w:b/>
        </w:rPr>
        <w:t xml:space="preserve">Entre </w:t>
      </w:r>
      <w:r w:rsidR="005F047D" w:rsidRPr="00224EE0">
        <w:rPr>
          <w:rFonts w:ascii="Calibri" w:hAnsi="Calibri"/>
          <w:b/>
        </w:rPr>
        <w:t>Ríos,  Argentina</w:t>
      </w:r>
      <w:r>
        <w:rPr>
          <w:rFonts w:ascii="Calibri" w:hAnsi="Calibri"/>
        </w:rPr>
        <w:t xml:space="preserve">. </w:t>
      </w:r>
      <w:r w:rsidR="008758E8" w:rsidRPr="008758E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U</w:t>
      </w:r>
      <w:r w:rsidR="008758E8" w:rsidRPr="008758E8">
        <w:rPr>
          <w:rFonts w:ascii="Calibri" w:hAnsi="Calibri"/>
        </w:rPr>
        <w:t>n encuen</w:t>
      </w:r>
      <w:r w:rsidR="005E0EF3">
        <w:rPr>
          <w:rFonts w:ascii="Calibri" w:hAnsi="Calibri"/>
        </w:rPr>
        <w:t>tro de relevancia internacional</w:t>
      </w:r>
      <w:r w:rsidR="008758E8" w:rsidRPr="008758E8">
        <w:rPr>
          <w:rFonts w:ascii="Calibri" w:hAnsi="Calibri"/>
        </w:rPr>
        <w:t xml:space="preserve"> realizado en sus </w:t>
      </w:r>
      <w:proofErr w:type="gramStart"/>
      <w:r w:rsidR="008758E8" w:rsidRPr="008758E8">
        <w:rPr>
          <w:rFonts w:ascii="Calibri" w:hAnsi="Calibri"/>
        </w:rPr>
        <w:t>ediciones</w:t>
      </w:r>
      <w:proofErr w:type="gramEnd"/>
      <w:r w:rsidR="008758E8" w:rsidRPr="008758E8">
        <w:rPr>
          <w:rFonts w:ascii="Calibri" w:hAnsi="Calibri"/>
        </w:rPr>
        <w:t xml:space="preserve"> anteriores</w:t>
      </w:r>
      <w:r w:rsidR="008758E8" w:rsidRPr="008758E8">
        <w:rPr>
          <w:rFonts w:ascii="Calibri" w:hAnsi="Calibri"/>
          <w:b/>
        </w:rPr>
        <w:t xml:space="preserve"> </w:t>
      </w:r>
      <w:r w:rsidR="008758E8" w:rsidRPr="008758E8">
        <w:rPr>
          <w:rFonts w:ascii="Calibri" w:hAnsi="Calibri"/>
        </w:rPr>
        <w:t xml:space="preserve">en </w:t>
      </w:r>
      <w:r w:rsidR="008758E8" w:rsidRPr="00224EE0">
        <w:rPr>
          <w:rFonts w:ascii="Calibri" w:hAnsi="Calibri"/>
          <w:b/>
        </w:rPr>
        <w:t xml:space="preserve">Valencia España (2010) y en </w:t>
      </w:r>
      <w:proofErr w:type="spellStart"/>
      <w:r w:rsidR="008758E8" w:rsidRPr="00224EE0">
        <w:rPr>
          <w:rFonts w:ascii="Calibri" w:hAnsi="Calibri"/>
          <w:b/>
        </w:rPr>
        <w:t>Hangszhou</w:t>
      </w:r>
      <w:proofErr w:type="spellEnd"/>
      <w:r w:rsidR="008758E8" w:rsidRPr="00224EE0">
        <w:rPr>
          <w:rFonts w:ascii="Calibri" w:hAnsi="Calibri"/>
          <w:b/>
        </w:rPr>
        <w:t>, China</w:t>
      </w:r>
      <w:r w:rsidR="005F047D" w:rsidRPr="00224EE0">
        <w:rPr>
          <w:rFonts w:ascii="Calibri" w:hAnsi="Calibri"/>
          <w:b/>
        </w:rPr>
        <w:t xml:space="preserve"> (2012)</w:t>
      </w:r>
      <w:r w:rsidR="008758E8" w:rsidRPr="00224EE0">
        <w:rPr>
          <w:rFonts w:ascii="Calibri" w:hAnsi="Calibri"/>
          <w:b/>
        </w:rPr>
        <w:t>.</w:t>
      </w:r>
    </w:p>
    <w:p w:rsidR="008758E8" w:rsidRDefault="00D36AB2" w:rsidP="00224EE0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Organizado</w:t>
      </w:r>
      <w:r w:rsidR="008758E8" w:rsidRPr="008758E8">
        <w:rPr>
          <w:rFonts w:ascii="Calibri" w:hAnsi="Calibri"/>
        </w:rPr>
        <w:t xml:space="preserve"> por la </w:t>
      </w:r>
      <w:r w:rsidR="008758E8" w:rsidRPr="008758E8">
        <w:rPr>
          <w:rFonts w:ascii="Calibri" w:hAnsi="Calibri"/>
          <w:b/>
        </w:rPr>
        <w:t>Universidad Nacional de Entre Ríos, la Universidad Politécnica de Valencia (España) y el Instituto Universitario de Ingeniería de Alimentos para el Desarrollo</w:t>
      </w:r>
      <w:r w:rsidR="008758E8" w:rsidRPr="008758E8">
        <w:rPr>
          <w:rFonts w:ascii="Calibri" w:hAnsi="Calibri"/>
        </w:rPr>
        <w:t>, este evento reunirá a investigadores de reconocida trayectoria y prestigio mundial que darán a conocer los últimos avances en ciencia y tecnología de los alimentos.</w:t>
      </w:r>
    </w:p>
    <w:p w:rsidR="008B3407" w:rsidRPr="008758E8" w:rsidRDefault="008B3407" w:rsidP="00224EE0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El acto será presidido por el Decano de la Facultad de Ciencias de la Alimentación, Hugo </w:t>
      </w:r>
      <w:proofErr w:type="spellStart"/>
      <w:r>
        <w:rPr>
          <w:rFonts w:ascii="Calibri" w:hAnsi="Calibri"/>
        </w:rPr>
        <w:t>Cives</w:t>
      </w:r>
      <w:proofErr w:type="spellEnd"/>
      <w:r>
        <w:rPr>
          <w:rFonts w:ascii="Calibri" w:hAnsi="Calibri"/>
        </w:rPr>
        <w:t xml:space="preserve">, el Rector de la Universidad Nacional de Entre Ríos, Jorge Gerard y el  Intendente Municipal, Gustavo </w:t>
      </w:r>
      <w:proofErr w:type="spellStart"/>
      <w:r>
        <w:rPr>
          <w:rFonts w:ascii="Calibri" w:hAnsi="Calibri"/>
        </w:rPr>
        <w:t>Bordet</w:t>
      </w:r>
      <w:proofErr w:type="spellEnd"/>
      <w:r>
        <w:rPr>
          <w:rFonts w:ascii="Calibri" w:hAnsi="Calibri"/>
        </w:rPr>
        <w:t>. Además</w:t>
      </w:r>
      <w:r w:rsidR="002D63E9">
        <w:rPr>
          <w:rFonts w:ascii="Calibri" w:hAnsi="Calibri"/>
        </w:rPr>
        <w:t>,</w:t>
      </w:r>
      <w:r>
        <w:rPr>
          <w:rFonts w:ascii="Calibri" w:hAnsi="Calibri"/>
        </w:rPr>
        <w:t xml:space="preserve"> se hará una teleconferencia con </w:t>
      </w:r>
      <w:r w:rsidR="008C628C">
        <w:rPr>
          <w:rFonts w:ascii="Calibri" w:hAnsi="Calibri"/>
        </w:rPr>
        <w:t>autoridades de la Universidad Politécnica de Valencia.</w:t>
      </w:r>
    </w:p>
    <w:p w:rsidR="008F6F69" w:rsidRDefault="008F6F69" w:rsidP="00224EE0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eastAsia="es-AR"/>
        </w:rPr>
      </w:pPr>
      <w:bookmarkStart w:id="0" w:name="_GoBack"/>
      <w:proofErr w:type="spellStart"/>
      <w:r w:rsidRPr="00A70457">
        <w:rPr>
          <w:rFonts w:ascii="Calibri" w:eastAsia="Times New Roman" w:hAnsi="Calibri" w:cs="Arial"/>
          <w:b/>
          <w:lang w:eastAsia="es-AR"/>
        </w:rPr>
        <w:t>FoodInnova</w:t>
      </w:r>
      <w:proofErr w:type="spellEnd"/>
      <w:r w:rsidRPr="00A70457">
        <w:rPr>
          <w:rFonts w:ascii="Calibri" w:eastAsia="Times New Roman" w:hAnsi="Calibri" w:cs="Arial"/>
          <w:b/>
          <w:lang w:eastAsia="es-AR"/>
        </w:rPr>
        <w:t xml:space="preserve"> 2014</w:t>
      </w:r>
      <w:r>
        <w:rPr>
          <w:rFonts w:ascii="Calibri" w:eastAsia="Times New Roman" w:hAnsi="Calibri" w:cs="Arial"/>
          <w:lang w:eastAsia="es-AR"/>
        </w:rPr>
        <w:t xml:space="preserve"> </w:t>
      </w:r>
      <w:bookmarkEnd w:id="0"/>
      <w:r>
        <w:rPr>
          <w:rFonts w:ascii="Calibri" w:eastAsia="Times New Roman" w:hAnsi="Calibri" w:cs="Arial"/>
          <w:lang w:eastAsia="es-AR"/>
        </w:rPr>
        <w:t>tiene la finalidad de renovar el debate sobre la producción y distribución de alimentos seguros en forma sustentable. Pretende, además, promover la difusión de trabajos innovadores, tanto a nivel nacional como internacional, y generar un espacio de intercambio de experiencias que enriquezcan la formación de estudiantes y profesionales de la industria de alimentos y afines.</w:t>
      </w:r>
    </w:p>
    <w:p w:rsidR="002D63E9" w:rsidRDefault="002D63E9" w:rsidP="0009465B">
      <w:pPr>
        <w:jc w:val="both"/>
        <w:rPr>
          <w:rFonts w:ascii="Calibri" w:hAnsi="Calibri"/>
        </w:rPr>
      </w:pPr>
    </w:p>
    <w:p w:rsidR="00224EE0" w:rsidRDefault="00224EE0" w:rsidP="0009465B">
      <w:pPr>
        <w:jc w:val="both"/>
        <w:rPr>
          <w:rFonts w:ascii="Calibri" w:hAnsi="Calibri"/>
        </w:rPr>
      </w:pPr>
    </w:p>
    <w:p w:rsidR="00224EE0" w:rsidRDefault="00224EE0" w:rsidP="0009465B">
      <w:pPr>
        <w:jc w:val="both"/>
        <w:rPr>
          <w:rFonts w:ascii="Calibri" w:hAnsi="Calibri"/>
        </w:rPr>
      </w:pPr>
    </w:p>
    <w:p w:rsidR="00224EE0" w:rsidRDefault="00224EE0" w:rsidP="0009465B">
      <w:pPr>
        <w:jc w:val="both"/>
        <w:rPr>
          <w:rFonts w:ascii="Calibri" w:hAnsi="Calibri"/>
        </w:rPr>
      </w:pPr>
    </w:p>
    <w:tbl>
      <w:tblPr>
        <w:tblStyle w:val="Listavistosa-nfasis1"/>
        <w:tblW w:w="9360" w:type="dxa"/>
        <w:tblLook w:val="0000" w:firstRow="0" w:lastRow="0" w:firstColumn="0" w:lastColumn="0" w:noHBand="0" w:noVBand="0"/>
      </w:tblPr>
      <w:tblGrid>
        <w:gridCol w:w="9360"/>
      </w:tblGrid>
      <w:tr w:rsidR="00224EE0" w:rsidTr="0022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</w:tcPr>
          <w:p w:rsidR="00224EE0" w:rsidRPr="00224EE0" w:rsidRDefault="00224EE0" w:rsidP="00224EE0">
            <w:pPr>
              <w:spacing w:after="0" w:line="240" w:lineRule="auto"/>
              <w:ind w:left="96"/>
              <w:jc w:val="both"/>
              <w:rPr>
                <w:rFonts w:ascii="Calibri" w:hAnsi="Calibri"/>
                <w:sz w:val="20"/>
                <w:szCs w:val="20"/>
              </w:rPr>
            </w:pPr>
            <w:r w:rsidRPr="00CD2318">
              <w:rPr>
                <w:rFonts w:ascii="Calibri" w:hAnsi="Calibri"/>
                <w:sz w:val="20"/>
                <w:szCs w:val="20"/>
                <w:u w:val="single"/>
              </w:rPr>
              <w:t>Contacto</w:t>
            </w:r>
            <w:r w:rsidRPr="00224EE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24EE0" w:rsidRDefault="00224EE0" w:rsidP="00224EE0">
            <w:pPr>
              <w:spacing w:after="0" w:line="240" w:lineRule="auto"/>
              <w:ind w:left="96"/>
              <w:jc w:val="both"/>
              <w:rPr>
                <w:rFonts w:ascii="Calibri" w:hAnsi="Calibri"/>
                <w:sz w:val="20"/>
                <w:szCs w:val="20"/>
              </w:rPr>
            </w:pPr>
            <w:r w:rsidRPr="00224EE0">
              <w:rPr>
                <w:rFonts w:ascii="Calibri" w:hAnsi="Calibri"/>
                <w:sz w:val="20"/>
                <w:szCs w:val="20"/>
              </w:rPr>
              <w:t>Facultad de Ciencias de la Alimentación</w:t>
            </w:r>
            <w:r w:rsidR="00150D49">
              <w:rPr>
                <w:rFonts w:ascii="Calibri" w:hAnsi="Calibri"/>
                <w:sz w:val="20"/>
                <w:szCs w:val="20"/>
              </w:rPr>
              <w:t xml:space="preserve"> – Universidad Nacional de Entre Ríos</w:t>
            </w:r>
          </w:p>
          <w:p w:rsidR="00150D49" w:rsidRPr="00224EE0" w:rsidRDefault="00150D49" w:rsidP="00224EE0">
            <w:pPr>
              <w:spacing w:after="0" w:line="240" w:lineRule="auto"/>
              <w:ind w:left="9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Dirección: Avda. Mons</w:t>
            </w:r>
            <w:r w:rsidR="00CD2318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Tavella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1450 – Concordia – Entre Ríos</w:t>
            </w:r>
          </w:p>
          <w:p w:rsidR="00224EE0" w:rsidRPr="00224EE0" w:rsidRDefault="00224EE0" w:rsidP="00224EE0">
            <w:pPr>
              <w:spacing w:after="0" w:line="240" w:lineRule="auto"/>
              <w:ind w:left="96"/>
              <w:jc w:val="both"/>
              <w:rPr>
                <w:rFonts w:ascii="Calibri" w:hAnsi="Calibri"/>
                <w:sz w:val="20"/>
                <w:szCs w:val="20"/>
              </w:rPr>
            </w:pPr>
            <w:r w:rsidRPr="00224EE0">
              <w:rPr>
                <w:rFonts w:ascii="Calibri" w:hAnsi="Calibri"/>
                <w:sz w:val="20"/>
                <w:szCs w:val="20"/>
              </w:rPr>
              <w:t xml:space="preserve">Correo electrónico: </w:t>
            </w:r>
            <w:hyperlink r:id="rId7" w:history="1">
              <w:r w:rsidRPr="00224EE0">
                <w:rPr>
                  <w:rStyle w:val="Hipervnculo"/>
                  <w:rFonts w:ascii="Calibri" w:hAnsi="Calibri"/>
                  <w:sz w:val="20"/>
                  <w:szCs w:val="20"/>
                </w:rPr>
                <w:t>foodinnova2014@fcal.uner.edu.ar</w:t>
              </w:r>
            </w:hyperlink>
          </w:p>
          <w:p w:rsidR="00224EE0" w:rsidRPr="00224EE0" w:rsidRDefault="00224EE0" w:rsidP="00224EE0">
            <w:pPr>
              <w:spacing w:after="0" w:line="240" w:lineRule="auto"/>
              <w:ind w:left="96"/>
              <w:jc w:val="both"/>
              <w:rPr>
                <w:rFonts w:ascii="Calibri" w:hAnsi="Calibri"/>
              </w:rPr>
            </w:pPr>
            <w:r w:rsidRPr="00224EE0">
              <w:rPr>
                <w:rFonts w:ascii="Calibri" w:hAnsi="Calibri"/>
                <w:sz w:val="20"/>
                <w:szCs w:val="20"/>
              </w:rPr>
              <w:t>Tel: 0345-4231452 / 0345-154102412</w:t>
            </w:r>
          </w:p>
        </w:tc>
      </w:tr>
    </w:tbl>
    <w:p w:rsidR="00DE0A56" w:rsidRPr="008758E8" w:rsidRDefault="00DE0A56" w:rsidP="00735E4F">
      <w:pPr>
        <w:spacing w:after="0" w:line="360" w:lineRule="auto"/>
        <w:jc w:val="both"/>
        <w:rPr>
          <w:rFonts w:ascii="Calibri" w:eastAsia="Times New Roman" w:hAnsi="Calibri"/>
          <w:lang w:eastAsia="es-ES"/>
        </w:rPr>
      </w:pPr>
    </w:p>
    <w:sectPr w:rsidR="00DE0A56" w:rsidRPr="008758E8" w:rsidSect="00735E4F">
      <w:headerReference w:type="first" r:id="rId8"/>
      <w:footerReference w:type="first" r:id="rId9"/>
      <w:type w:val="continuous"/>
      <w:pgSz w:w="11900" w:h="16840"/>
      <w:pgMar w:top="1701" w:right="1418" w:bottom="567" w:left="1418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45" w:rsidRDefault="001E7A45">
      <w:pPr>
        <w:spacing w:after="0" w:line="240" w:lineRule="auto"/>
      </w:pPr>
      <w:r>
        <w:separator/>
      </w:r>
    </w:p>
  </w:endnote>
  <w:endnote w:type="continuationSeparator" w:id="0">
    <w:p w:rsidR="001E7A45" w:rsidRDefault="001E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3100" cy="787400"/>
          <wp:effectExtent l="19050" t="0" r="0" b="0"/>
          <wp:docPr id="2" name="Imagen 1" descr="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45" w:rsidRDefault="001E7A45">
      <w:pPr>
        <w:spacing w:after="0" w:line="240" w:lineRule="auto"/>
      </w:pPr>
      <w:r>
        <w:separator/>
      </w:r>
    </w:p>
  </w:footnote>
  <w:footnote w:type="continuationSeparator" w:id="0">
    <w:p w:rsidR="001E7A45" w:rsidRDefault="001E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753100" cy="1447800"/>
          <wp:effectExtent l="19050" t="0" r="0" b="0"/>
          <wp:docPr id="1" name="Imagen 0" descr="u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u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60"/>
    <w:rsid w:val="0006258D"/>
    <w:rsid w:val="0009465B"/>
    <w:rsid w:val="00150D49"/>
    <w:rsid w:val="001E7A45"/>
    <w:rsid w:val="00216592"/>
    <w:rsid w:val="00224EE0"/>
    <w:rsid w:val="002D63E9"/>
    <w:rsid w:val="003A3D56"/>
    <w:rsid w:val="003F41D3"/>
    <w:rsid w:val="00452A60"/>
    <w:rsid w:val="004829D5"/>
    <w:rsid w:val="005E0EF3"/>
    <w:rsid w:val="005F047D"/>
    <w:rsid w:val="006430FB"/>
    <w:rsid w:val="006A731B"/>
    <w:rsid w:val="006E75AC"/>
    <w:rsid w:val="00735E4F"/>
    <w:rsid w:val="00795960"/>
    <w:rsid w:val="007B4FA1"/>
    <w:rsid w:val="007E500D"/>
    <w:rsid w:val="008521DC"/>
    <w:rsid w:val="00870FB6"/>
    <w:rsid w:val="008758E8"/>
    <w:rsid w:val="008B3407"/>
    <w:rsid w:val="008C628C"/>
    <w:rsid w:val="008F6F69"/>
    <w:rsid w:val="009B5145"/>
    <w:rsid w:val="00A03545"/>
    <w:rsid w:val="00A146A6"/>
    <w:rsid w:val="00A14FA8"/>
    <w:rsid w:val="00A3739C"/>
    <w:rsid w:val="00A70457"/>
    <w:rsid w:val="00AC5C00"/>
    <w:rsid w:val="00B11845"/>
    <w:rsid w:val="00C466B8"/>
    <w:rsid w:val="00CA6BB4"/>
    <w:rsid w:val="00CD2318"/>
    <w:rsid w:val="00D36AB2"/>
    <w:rsid w:val="00DE0A56"/>
    <w:rsid w:val="00E508CA"/>
    <w:rsid w:val="00FE0504"/>
    <w:rsid w:val="00FE1B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7E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0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2D63E9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224E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7E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0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2D63E9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224E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odinnova2014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UNER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SISTEMAS-UNER</dc:creator>
  <cp:lastModifiedBy>magdale</cp:lastModifiedBy>
  <cp:revision>7</cp:revision>
  <dcterms:created xsi:type="dcterms:W3CDTF">2014-03-28T15:06:00Z</dcterms:created>
  <dcterms:modified xsi:type="dcterms:W3CDTF">2014-04-02T19:27:00Z</dcterms:modified>
</cp:coreProperties>
</file>