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59" w:rsidRPr="00014F4C" w:rsidRDefault="008D1459" w:rsidP="00014F4C">
      <w:pPr>
        <w:spacing w:line="100" w:lineRule="atLeast"/>
        <w:ind w:firstLine="708"/>
        <w:jc w:val="center"/>
        <w:rPr>
          <w:rFonts w:ascii="Calibri" w:hAnsi="Calibri"/>
          <w:b/>
          <w:sz w:val="28"/>
          <w:szCs w:val="28"/>
        </w:rPr>
      </w:pPr>
      <w:r w:rsidRPr="00014F4C">
        <w:rPr>
          <w:rFonts w:ascii="Calibri" w:hAnsi="Calibri"/>
          <w:b/>
          <w:sz w:val="28"/>
          <w:szCs w:val="28"/>
        </w:rPr>
        <w:t>Se realiza el evento 24 Horas por la Comunidad en la Facultad</w:t>
      </w:r>
      <w:r w:rsidR="00014F4C" w:rsidRPr="00014F4C">
        <w:rPr>
          <w:rFonts w:ascii="Calibri" w:hAnsi="Calibri"/>
          <w:b/>
          <w:sz w:val="28"/>
          <w:szCs w:val="28"/>
        </w:rPr>
        <w:t xml:space="preserve"> de Ciencias de la Alimentación</w:t>
      </w:r>
    </w:p>
    <w:p w:rsidR="008D1459" w:rsidRPr="00990958" w:rsidRDefault="008D1459" w:rsidP="008D1459">
      <w:pPr>
        <w:spacing w:line="100" w:lineRule="atLeast"/>
        <w:ind w:firstLine="708"/>
        <w:rPr>
          <w:rFonts w:ascii="Calibri" w:hAnsi="Calibri"/>
          <w:szCs w:val="22"/>
        </w:rPr>
      </w:pPr>
    </w:p>
    <w:p w:rsidR="008D1459" w:rsidRPr="008D1459" w:rsidRDefault="00014F4C" w:rsidP="008D1459">
      <w:pPr>
        <w:spacing w:line="100" w:lineRule="atLeast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Hoy </w:t>
      </w:r>
      <w:r w:rsidR="008D1459" w:rsidRPr="008D1459">
        <w:rPr>
          <w:rFonts w:ascii="Calibri" w:hAnsi="Calibri"/>
          <w:sz w:val="24"/>
          <w:szCs w:val="24"/>
        </w:rPr>
        <w:t xml:space="preserve"> miércoles 1 de octubre  a partir de las 8:00 horas  </w:t>
      </w:r>
      <w:r w:rsidR="008D1459">
        <w:rPr>
          <w:rFonts w:ascii="Calibri" w:hAnsi="Calibri"/>
          <w:sz w:val="24"/>
          <w:szCs w:val="24"/>
        </w:rPr>
        <w:t xml:space="preserve">y hasta las 8 del día siguiente </w:t>
      </w:r>
      <w:r w:rsidR="008D1459" w:rsidRPr="008D1459">
        <w:rPr>
          <w:rFonts w:ascii="Calibri" w:hAnsi="Calibri"/>
          <w:sz w:val="24"/>
          <w:szCs w:val="24"/>
        </w:rPr>
        <w:t>se realizará el evento 24 horas por la Comunidad donde alumnos, docentes, personal administrativo y de servicios y egresados de la Facultad de Ciencias de</w:t>
      </w:r>
      <w:r w:rsidR="00664DC6">
        <w:rPr>
          <w:rFonts w:ascii="Calibri" w:hAnsi="Calibri"/>
          <w:sz w:val="24"/>
          <w:szCs w:val="24"/>
        </w:rPr>
        <w:t xml:space="preserve"> la Alimentación (UNER),  h</w:t>
      </w:r>
      <w:r w:rsidR="008D1459" w:rsidRPr="008D1459">
        <w:rPr>
          <w:rFonts w:ascii="Calibri" w:hAnsi="Calibri"/>
          <w:sz w:val="24"/>
          <w:szCs w:val="24"/>
        </w:rPr>
        <w:t xml:space="preserve">arán producciones en serie de distintos alimentos  en la planta piloto  para luego ser donados a comedores comunitarios de la ciudad de Concordia.  </w:t>
      </w:r>
    </w:p>
    <w:p w:rsidR="008D1459" w:rsidRDefault="008D1459" w:rsidP="008D1459">
      <w:pPr>
        <w:spacing w:line="100" w:lineRule="atLeast"/>
        <w:ind w:firstLine="708"/>
        <w:rPr>
          <w:rFonts w:ascii="Calibri" w:hAnsi="Calibri"/>
          <w:sz w:val="24"/>
          <w:szCs w:val="24"/>
        </w:rPr>
      </w:pPr>
    </w:p>
    <w:p w:rsidR="008D1459" w:rsidRPr="008D1459" w:rsidRDefault="00664DC6" w:rsidP="008D1459">
      <w:pPr>
        <w:spacing w:line="100" w:lineRule="atLeast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elaborarán</w:t>
      </w:r>
      <w:bookmarkStart w:id="0" w:name="_GoBack"/>
      <w:bookmarkEnd w:id="0"/>
      <w:r w:rsidR="008D1459" w:rsidRPr="008D1459">
        <w:rPr>
          <w:rFonts w:ascii="Calibri" w:hAnsi="Calibri"/>
          <w:sz w:val="24"/>
          <w:szCs w:val="24"/>
        </w:rPr>
        <w:t xml:space="preserve">  producciones de  mermelada de naranja,  dulce de leche,  fideos secos, pate de hígado, jugo pasteurizado, mermelada de arándano, pre</w:t>
      </w:r>
      <w:r w:rsidR="008D1459">
        <w:rPr>
          <w:rFonts w:ascii="Calibri" w:hAnsi="Calibri"/>
          <w:sz w:val="24"/>
          <w:szCs w:val="24"/>
        </w:rPr>
        <w:t xml:space="preserve"> </w:t>
      </w:r>
      <w:r w:rsidR="008D1459" w:rsidRPr="008D1459">
        <w:rPr>
          <w:rFonts w:ascii="Calibri" w:hAnsi="Calibri"/>
          <w:sz w:val="24"/>
          <w:szCs w:val="24"/>
        </w:rPr>
        <w:t xml:space="preserve">mezcla de chocolatada, pepas, pan. </w:t>
      </w:r>
      <w:r w:rsidR="008D1459" w:rsidRPr="008D1459">
        <w:rPr>
          <w:rFonts w:ascii="Calibri" w:hAnsi="Calibri"/>
          <w:sz w:val="24"/>
          <w:szCs w:val="24"/>
        </w:rPr>
        <w:br/>
      </w:r>
    </w:p>
    <w:p w:rsidR="008D1459" w:rsidRPr="008D1459" w:rsidRDefault="008D1459" w:rsidP="008D1459">
      <w:pPr>
        <w:spacing w:line="100" w:lineRule="atLeast"/>
        <w:ind w:firstLine="708"/>
        <w:rPr>
          <w:rFonts w:ascii="Calibri" w:hAnsi="Calibri"/>
          <w:sz w:val="24"/>
          <w:szCs w:val="24"/>
        </w:rPr>
      </w:pPr>
      <w:r w:rsidRPr="008D1459">
        <w:rPr>
          <w:rFonts w:ascii="Calibri" w:hAnsi="Calibri"/>
          <w:sz w:val="24"/>
          <w:szCs w:val="24"/>
        </w:rPr>
        <w:t xml:space="preserve">El evento es una iniciativa del </w:t>
      </w:r>
      <w:r w:rsidRPr="008D1459">
        <w:rPr>
          <w:rFonts w:ascii="Calibri" w:hAnsi="Calibri"/>
          <w:b/>
          <w:sz w:val="24"/>
          <w:szCs w:val="24"/>
        </w:rPr>
        <w:t>Centro de Estudiantes de la Facultad</w:t>
      </w:r>
      <w:r w:rsidRPr="008D1459">
        <w:rPr>
          <w:rFonts w:ascii="Calibri" w:hAnsi="Calibri"/>
          <w:sz w:val="24"/>
          <w:szCs w:val="24"/>
        </w:rPr>
        <w:t xml:space="preserve"> y con este proyecto se persigue entre otras cosas desarrollar el trabajo en equipo, trabajar sobre la seguridad alimentaria, las buenas prácticas de manufactura e interrelacionar alumnos y profesores de las carreras.</w:t>
      </w:r>
      <w:r>
        <w:rPr>
          <w:rFonts w:ascii="Calibri" w:hAnsi="Calibri"/>
          <w:sz w:val="24"/>
          <w:szCs w:val="24"/>
        </w:rPr>
        <w:t xml:space="preserve"> También, se ayudará </w:t>
      </w:r>
      <w:r w:rsidRPr="008D1459">
        <w:rPr>
          <w:rFonts w:ascii="Calibri" w:hAnsi="Calibri"/>
          <w:sz w:val="24"/>
          <w:szCs w:val="24"/>
        </w:rPr>
        <w:t>a los comedores de la ciudad con la disposición de alimentos saludables, seguros y nutritivos además de muy ricos y naturales</w:t>
      </w:r>
      <w:r>
        <w:rPr>
          <w:rFonts w:ascii="Calibri" w:hAnsi="Calibri"/>
          <w:sz w:val="24"/>
          <w:szCs w:val="24"/>
        </w:rPr>
        <w:t>.</w:t>
      </w:r>
    </w:p>
    <w:p w:rsidR="008D1459" w:rsidRPr="008D1459" w:rsidRDefault="008D1459" w:rsidP="008D1459">
      <w:pPr>
        <w:spacing w:line="100" w:lineRule="atLeast"/>
        <w:rPr>
          <w:rFonts w:ascii="Calibri" w:hAnsi="Calibri"/>
          <w:sz w:val="24"/>
          <w:szCs w:val="24"/>
        </w:rPr>
      </w:pPr>
    </w:p>
    <w:p w:rsidR="00146283" w:rsidRPr="008D1459" w:rsidRDefault="00146283" w:rsidP="00146283">
      <w:pPr>
        <w:pStyle w:val="NormalWeb"/>
        <w:rPr>
          <w:rFonts w:ascii="Calibri" w:eastAsia="Cambria" w:hAnsi="Calibri"/>
          <w:lang w:val="es-ES_tradnl" w:eastAsia="en-US"/>
        </w:rPr>
      </w:pPr>
      <w:r w:rsidRPr="008D1459">
        <w:rPr>
          <w:rFonts w:ascii="Calibri" w:eastAsia="Cambria" w:hAnsi="Calibri"/>
          <w:lang w:val="es-ES_tradnl" w:eastAsia="en-US"/>
        </w:rPr>
        <w:t> </w:t>
      </w:r>
    </w:p>
    <w:p w:rsidR="00146283" w:rsidRPr="008D1459" w:rsidRDefault="00146283" w:rsidP="00146283">
      <w:pPr>
        <w:rPr>
          <w:rFonts w:ascii="Calibri" w:hAnsi="Calibri"/>
          <w:szCs w:val="22"/>
        </w:rPr>
      </w:pPr>
    </w:p>
    <w:p w:rsidR="000623F8" w:rsidRPr="008D1459" w:rsidRDefault="000623F8" w:rsidP="000623F8">
      <w:pPr>
        <w:pStyle w:val="Carta00"/>
        <w:rPr>
          <w:rFonts w:ascii="Calibri" w:hAnsi="Calibri"/>
          <w:szCs w:val="22"/>
          <w:lang w:val="es-ES_tradnl"/>
        </w:rPr>
      </w:pPr>
    </w:p>
    <w:sectPr w:rsidR="000623F8" w:rsidRPr="008D1459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16" w:rsidRDefault="00BC4A16">
      <w:r>
        <w:separator/>
      </w:r>
    </w:p>
  </w:endnote>
  <w:endnote w:type="continuationSeparator" w:id="0">
    <w:p w:rsidR="00BC4A16" w:rsidRDefault="00BC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D145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16" w:rsidRDefault="00BC4A16">
      <w:r>
        <w:separator/>
      </w:r>
    </w:p>
  </w:footnote>
  <w:footnote w:type="continuationSeparator" w:id="0">
    <w:p w:rsidR="00BC4A16" w:rsidRDefault="00BC4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D145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14F4C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5747E"/>
    <w:rsid w:val="00464607"/>
    <w:rsid w:val="004E3797"/>
    <w:rsid w:val="00542159"/>
    <w:rsid w:val="00543F69"/>
    <w:rsid w:val="005627D0"/>
    <w:rsid w:val="005C1834"/>
    <w:rsid w:val="0061584B"/>
    <w:rsid w:val="00664DC6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459"/>
    <w:rsid w:val="008D15B1"/>
    <w:rsid w:val="0091589E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26A42"/>
    <w:rsid w:val="00B37231"/>
    <w:rsid w:val="00BA2D92"/>
    <w:rsid w:val="00BC4A16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customStyle="1" w:styleId="textexposedshow">
    <w:name w:val="text_exposed_show"/>
    <w:rsid w:val="008D1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customStyle="1" w:styleId="textexposedshow">
    <w:name w:val="text_exposed_show"/>
    <w:rsid w:val="008D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5</cp:revision>
  <cp:lastPrinted>2012-10-23T15:42:00Z</cp:lastPrinted>
  <dcterms:created xsi:type="dcterms:W3CDTF">2014-09-30T22:17:00Z</dcterms:created>
  <dcterms:modified xsi:type="dcterms:W3CDTF">2014-10-01T13:49:00Z</dcterms:modified>
</cp:coreProperties>
</file>