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EC" w:rsidRPr="00693CF9" w:rsidRDefault="00591FEC" w:rsidP="00591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693CF9">
        <w:rPr>
          <w:rFonts w:ascii="Arial" w:eastAsia="Times New Roman" w:hAnsi="Arial" w:cs="Arial"/>
          <w:b/>
          <w:sz w:val="24"/>
          <w:szCs w:val="24"/>
        </w:rPr>
        <w:t>Jornada de capacitación en “Desarrollo de Productos Alimenticios Regionales y su Comercialización”</w:t>
      </w:r>
    </w:p>
    <w:p w:rsidR="00591FEC" w:rsidRPr="00693CF9" w:rsidRDefault="00591FEC" w:rsidP="00591FEC">
      <w:pPr>
        <w:pStyle w:val="HTMLconformatoprevi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91FEC" w:rsidRPr="00693CF9" w:rsidRDefault="00591FEC" w:rsidP="00591FEC">
      <w:pPr>
        <w:pStyle w:val="HTMLconformatoprevi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91FEC" w:rsidRPr="00693CF9" w:rsidRDefault="00591FEC" w:rsidP="00591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sz w:val="24"/>
          <w:szCs w:val="24"/>
        </w:rPr>
      </w:pPr>
      <w:r w:rsidRPr="00693CF9">
        <w:rPr>
          <w:rFonts w:ascii="Arial" w:hAnsi="Arial" w:cs="Arial"/>
          <w:sz w:val="24"/>
          <w:szCs w:val="24"/>
        </w:rPr>
        <w:t>El próximo 7 de noviembre</w:t>
      </w:r>
      <w:r>
        <w:rPr>
          <w:rFonts w:ascii="Arial" w:hAnsi="Arial" w:cs="Arial"/>
          <w:sz w:val="24"/>
          <w:szCs w:val="24"/>
        </w:rPr>
        <w:t xml:space="preserve"> de 14 a 18 en la Facultad de Ciencias de la Alimentación </w:t>
      </w:r>
      <w:r w:rsidRPr="00693CF9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realizará</w:t>
      </w:r>
      <w:r w:rsidRPr="00693CF9">
        <w:rPr>
          <w:rFonts w:ascii="Arial" w:hAnsi="Arial" w:cs="Arial"/>
          <w:sz w:val="24"/>
          <w:szCs w:val="24"/>
        </w:rPr>
        <w:t xml:space="preserve"> la</w:t>
      </w:r>
      <w:r w:rsidRPr="00693CF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93CF9">
        <w:rPr>
          <w:rFonts w:ascii="Arial" w:eastAsia="Times New Roman" w:hAnsi="Arial" w:cs="Arial"/>
          <w:sz w:val="24"/>
          <w:szCs w:val="24"/>
        </w:rPr>
        <w:t>Jornada de capacitación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93CF9">
        <w:rPr>
          <w:rFonts w:ascii="Arial" w:eastAsia="Times New Roman" w:hAnsi="Arial" w:cs="Arial"/>
          <w:sz w:val="24"/>
          <w:szCs w:val="24"/>
        </w:rPr>
        <w:t>“Desarrollo de Productos Alimenticios Regionales y su Comercialización”</w:t>
      </w:r>
      <w:r w:rsidRPr="00693CF9">
        <w:rPr>
          <w:rFonts w:ascii="Arial" w:hAnsi="Arial" w:cs="Arial"/>
          <w:sz w:val="24"/>
          <w:szCs w:val="24"/>
        </w:rPr>
        <w:t xml:space="preserve">, en el marco del  Proyecto de Extensión Universitaria,  denominado </w:t>
      </w:r>
      <w:r w:rsidRPr="00693CF9">
        <w:rPr>
          <w:rFonts w:ascii="Arial" w:hAnsi="Arial" w:cs="Arial"/>
          <w:b/>
          <w:sz w:val="24"/>
          <w:szCs w:val="24"/>
        </w:rPr>
        <w:t>"Asistencia Tecnológica y Didáctico Productiva en la  Promoción y Fomento de la Economía Social en la Región de Salto Grande"</w:t>
      </w:r>
    </w:p>
    <w:p w:rsidR="00591FEC" w:rsidRPr="00693CF9" w:rsidRDefault="00591FEC" w:rsidP="00591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4"/>
          <w:szCs w:val="24"/>
        </w:rPr>
      </w:pPr>
      <w:r w:rsidRPr="00693CF9">
        <w:rPr>
          <w:rFonts w:ascii="Arial" w:eastAsia="Times New Roman" w:hAnsi="Arial" w:cs="Arial"/>
          <w:b/>
          <w:sz w:val="24"/>
          <w:szCs w:val="24"/>
        </w:rPr>
        <w:t>Los interesados podrán inscribirse el viernes 7 de noviembre, a partir de las 13:00 hs  hasta las 13:30hs en la Facultad de Ciencias de la Alimentación</w:t>
      </w:r>
      <w:r w:rsidRPr="00693CF9">
        <w:rPr>
          <w:rFonts w:ascii="Arial" w:hAnsi="Arial" w:cs="Arial"/>
          <w:sz w:val="24"/>
          <w:szCs w:val="24"/>
        </w:rPr>
        <w:t xml:space="preserve"> (Av. Mons Tavella 1450</w:t>
      </w:r>
      <w:r>
        <w:rPr>
          <w:rFonts w:ascii="Arial" w:hAnsi="Arial" w:cs="Arial"/>
          <w:sz w:val="24"/>
          <w:szCs w:val="24"/>
        </w:rPr>
        <w:t>- Primer Piso- Salón de Conferencias</w:t>
      </w:r>
      <w:r w:rsidRPr="00693CF9">
        <w:rPr>
          <w:rFonts w:ascii="Arial" w:hAnsi="Arial" w:cs="Arial"/>
          <w:sz w:val="24"/>
          <w:szCs w:val="24"/>
        </w:rPr>
        <w:t xml:space="preserve">) </w:t>
      </w:r>
      <w:r w:rsidRPr="00693CF9">
        <w:rPr>
          <w:rFonts w:ascii="Arial" w:hAnsi="Arial" w:cs="Arial"/>
          <w:b/>
          <w:sz w:val="24"/>
          <w:szCs w:val="24"/>
        </w:rPr>
        <w:t>o comunicarse al celular numero 156255854.</w:t>
      </w:r>
    </w:p>
    <w:p w:rsidR="00591FEC" w:rsidRDefault="00591FEC" w:rsidP="00591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591FEC" w:rsidRDefault="00591FEC" w:rsidP="00591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693CF9">
        <w:rPr>
          <w:rFonts w:ascii="Arial" w:hAnsi="Arial" w:cs="Arial"/>
          <w:sz w:val="24"/>
          <w:szCs w:val="24"/>
        </w:rPr>
        <w:t xml:space="preserve">Esta jornada propone como objetivo la transmisión de conocimientos técnicos específicos en el desarrollo de productos alimenticios propios de nuestra región, atendiendo como prioridad la comercialización </w:t>
      </w:r>
      <w:r>
        <w:rPr>
          <w:rFonts w:ascii="Arial" w:hAnsi="Arial" w:cs="Arial"/>
          <w:sz w:val="24"/>
          <w:szCs w:val="24"/>
        </w:rPr>
        <w:t>de</w:t>
      </w:r>
      <w:r w:rsidRPr="00693CF9">
        <w:rPr>
          <w:rFonts w:ascii="Arial" w:hAnsi="Arial" w:cs="Arial"/>
          <w:sz w:val="24"/>
          <w:szCs w:val="24"/>
        </w:rPr>
        <w:t xml:space="preserve"> los mismos.</w:t>
      </w:r>
    </w:p>
    <w:p w:rsidR="00591FEC" w:rsidRDefault="00591FEC" w:rsidP="00591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591FEC" w:rsidRPr="00693CF9" w:rsidRDefault="00591FEC" w:rsidP="00591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Disertaran sobre los temas a desarrollar el Mg. Guillermo Meier y la Ing. Romina Bacigalupo. La coordinación se llevara a cabo por el  Ing. Horacio Martínez y bajo la Dirección de la Prof. Hilda Rousserie.</w:t>
      </w:r>
    </w:p>
    <w:p w:rsidR="00591FEC" w:rsidRDefault="00591FEC" w:rsidP="00591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4"/>
          <w:szCs w:val="24"/>
        </w:rPr>
      </w:pPr>
    </w:p>
    <w:p w:rsidR="00591FEC" w:rsidRPr="00693CF9" w:rsidRDefault="00591FEC" w:rsidP="00591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693CF9">
        <w:rPr>
          <w:rFonts w:ascii="Arial" w:hAnsi="Arial" w:cs="Arial"/>
          <w:b/>
          <w:sz w:val="24"/>
          <w:szCs w:val="24"/>
        </w:rPr>
        <w:t>Las Instituciones y organizaciones intervinientes son la Facultad de Ciencias de la Alimentación (UNER),</w:t>
      </w:r>
      <w:r w:rsidRPr="00693CF9">
        <w:rPr>
          <w:rFonts w:ascii="Arial" w:hAnsi="Arial" w:cs="Arial"/>
          <w:b/>
          <w:bCs/>
          <w:sz w:val="24"/>
          <w:szCs w:val="24"/>
          <w:lang w:val="es-ES"/>
        </w:rPr>
        <w:t xml:space="preserve"> Subsecretaria de Agricultura Familiar,</w:t>
      </w:r>
      <w:r w:rsidRPr="00693CF9">
        <w:rPr>
          <w:rFonts w:ascii="Arial" w:hAnsi="Arial" w:cs="Arial"/>
          <w:b/>
          <w:sz w:val="24"/>
          <w:szCs w:val="24"/>
        </w:rPr>
        <w:t xml:space="preserve"> Instituto de Control de Alimentos y Bromatología,  Municipalidad de Concordia, CAFESG e INTA, todas integrantes de la Mesa de Gestión Local para la Economía Social Solidaria  (MeGLESS)</w:t>
      </w:r>
      <w:r w:rsidRPr="00693CF9">
        <w:rPr>
          <w:rFonts w:ascii="Arial" w:hAnsi="Arial" w:cs="Arial"/>
          <w:sz w:val="24"/>
          <w:szCs w:val="24"/>
        </w:rPr>
        <w:t>.</w:t>
      </w:r>
    </w:p>
    <w:p w:rsidR="00591FEC" w:rsidRPr="00693CF9" w:rsidRDefault="00591FEC" w:rsidP="00591FEC">
      <w:pPr>
        <w:rPr>
          <w:rFonts w:ascii="Arial" w:hAnsi="Arial" w:cs="Arial"/>
          <w:sz w:val="24"/>
          <w:szCs w:val="24"/>
        </w:rPr>
      </w:pPr>
      <w:r w:rsidRPr="00693CF9">
        <w:rPr>
          <w:rFonts w:ascii="Arial" w:eastAsia="Times New Roman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 </w:t>
      </w:r>
      <w:r w:rsidRPr="00693CF9">
        <w:rPr>
          <w:rFonts w:ascii="Arial" w:hAnsi="Arial" w:cs="Arial"/>
          <w:color w:val="333333"/>
          <w:sz w:val="24"/>
          <w:szCs w:val="24"/>
          <w:lang w:val="es-ES"/>
        </w:rPr>
        <w:t xml:space="preserve">   </w:t>
      </w:r>
    </w:p>
    <w:p w:rsidR="00591FEC" w:rsidRDefault="00591FEC" w:rsidP="00591FEC">
      <w:pPr>
        <w:pStyle w:val="NormalWeb"/>
        <w:shd w:val="clear" w:color="auto" w:fill="FFFFFF"/>
        <w:rPr>
          <w:rFonts w:ascii="Arial" w:hAnsi="Arial" w:cs="Arial"/>
          <w:color w:val="444444"/>
          <w:sz w:val="20"/>
          <w:szCs w:val="20"/>
          <w:lang w:val="es-ES"/>
        </w:rPr>
      </w:pPr>
      <w:r>
        <w:rPr>
          <w:rFonts w:ascii="Arial" w:hAnsi="Arial" w:cs="Arial"/>
          <w:b/>
          <w:bCs/>
          <w:color w:val="444444"/>
          <w:sz w:val="20"/>
          <w:szCs w:val="20"/>
          <w:lang w:val="es-ES"/>
        </w:rPr>
        <w:t> </w:t>
      </w:r>
    </w:p>
    <w:p w:rsidR="00146283" w:rsidRPr="00414E20" w:rsidRDefault="00146283" w:rsidP="00146283">
      <w:pPr>
        <w:pStyle w:val="NormalWeb"/>
        <w:rPr>
          <w:rFonts w:ascii="Calibri" w:hAnsi="Calibri"/>
        </w:rPr>
      </w:pPr>
      <w:bookmarkStart w:id="0" w:name="_GoBack"/>
      <w:bookmarkEnd w:id="0"/>
      <w:r w:rsidRPr="00414E20">
        <w:rPr>
          <w:rFonts w:ascii="Calibri" w:hAnsi="Calibri"/>
        </w:rPr>
        <w:t> </w:t>
      </w:r>
    </w:p>
    <w:p w:rsidR="00146283" w:rsidRPr="00414E20" w:rsidRDefault="00146283" w:rsidP="00146283">
      <w:pPr>
        <w:rPr>
          <w:rFonts w:ascii="Calibri" w:hAnsi="Calibri"/>
        </w:rPr>
      </w:pPr>
    </w:p>
    <w:p w:rsidR="000623F8" w:rsidRPr="00414E20" w:rsidRDefault="000623F8" w:rsidP="000623F8">
      <w:pPr>
        <w:pStyle w:val="Carta00"/>
        <w:rPr>
          <w:rFonts w:ascii="Calibri" w:hAnsi="Calibri"/>
        </w:rPr>
      </w:pPr>
    </w:p>
    <w:sectPr w:rsidR="000623F8" w:rsidRPr="00414E20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625" w:rsidRDefault="00BC4625">
      <w:r>
        <w:separator/>
      </w:r>
    </w:p>
  </w:endnote>
  <w:endnote w:type="continuationSeparator" w:id="0">
    <w:p w:rsidR="00BC4625" w:rsidRDefault="00BC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591FEC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625" w:rsidRDefault="00BC4625">
      <w:r>
        <w:separator/>
      </w:r>
    </w:p>
  </w:footnote>
  <w:footnote w:type="continuationSeparator" w:id="0">
    <w:p w:rsidR="00BC4625" w:rsidRDefault="00BC4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591FEC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F4008"/>
    <w:rsid w:val="00414E20"/>
    <w:rsid w:val="00464607"/>
    <w:rsid w:val="004E3797"/>
    <w:rsid w:val="00542159"/>
    <w:rsid w:val="00543F69"/>
    <w:rsid w:val="005627D0"/>
    <w:rsid w:val="00591FEC"/>
    <w:rsid w:val="005C1834"/>
    <w:rsid w:val="0061584B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B18"/>
    <w:rsid w:val="008401FA"/>
    <w:rsid w:val="008439C1"/>
    <w:rsid w:val="008D15B1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BC4625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91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91FEC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91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91FEC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0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2014-11-06T11:14:00Z</dcterms:created>
  <dcterms:modified xsi:type="dcterms:W3CDTF">2014-11-06T11:14:00Z</dcterms:modified>
</cp:coreProperties>
</file>