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BF" w:rsidRDefault="005964B0" w:rsidP="00D677BF">
      <w:pPr>
        <w:spacing w:before="100" w:beforeAutospacing="1" w:after="100" w:afterAutospacing="1"/>
        <w:ind w:left="3540" w:firstLine="708"/>
        <w:jc w:val="center"/>
        <w:rPr>
          <w:rFonts w:ascii="Times New Roman" w:eastAsia="Times New Roman" w:hAnsi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/>
          <w:sz w:val="24"/>
          <w:szCs w:val="24"/>
          <w:lang w:eastAsia="es-AR"/>
        </w:rPr>
        <w:t>25</w:t>
      </w:r>
      <w:bookmarkStart w:id="0" w:name="_GoBack"/>
      <w:bookmarkEnd w:id="0"/>
      <w:r w:rsidR="00D677BF" w:rsidRPr="00D677BF">
        <w:rPr>
          <w:rFonts w:ascii="Times New Roman" w:eastAsia="Times New Roman" w:hAnsi="Times New Roman"/>
          <w:sz w:val="24"/>
          <w:szCs w:val="24"/>
          <w:lang w:eastAsia="es-AR"/>
        </w:rPr>
        <w:t xml:space="preserve"> de mayo</w:t>
      </w:r>
      <w:r w:rsidR="00D677BF">
        <w:rPr>
          <w:rFonts w:ascii="Times New Roman" w:eastAsia="Times New Roman" w:hAnsi="Times New Roman"/>
          <w:sz w:val="24"/>
          <w:szCs w:val="24"/>
          <w:lang w:eastAsia="es-AR"/>
        </w:rPr>
        <w:t xml:space="preserve"> de 2015</w:t>
      </w:r>
    </w:p>
    <w:p w:rsidR="004F2580" w:rsidRPr="004F2580" w:rsidRDefault="004F2580" w:rsidP="004F2580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8"/>
          <w:szCs w:val="28"/>
          <w:lang w:eastAsia="es-AR"/>
        </w:rPr>
      </w:pPr>
      <w:r w:rsidRPr="004F2580">
        <w:rPr>
          <w:rFonts w:ascii="Times New Roman" w:eastAsia="Times New Roman" w:hAnsi="Times New Roman"/>
          <w:b/>
          <w:sz w:val="28"/>
          <w:szCs w:val="28"/>
          <w:lang w:eastAsia="es-AR"/>
        </w:rPr>
        <w:t>Avanza el proyecto del colegio secundario dependiente de la Facultad de Ciencias de la Alimentación</w:t>
      </w:r>
    </w:p>
    <w:p w:rsidR="004F2580" w:rsidRDefault="004F2580" w:rsidP="004F258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/>
          <w:sz w:val="24"/>
          <w:szCs w:val="24"/>
          <w:lang w:eastAsia="es-AR"/>
        </w:rPr>
        <w:t xml:space="preserve">El Proyecto que ya había sido aprobado por el Consejo Directivo de la Facultad superó otra instancia al lograr la conformidad en el </w:t>
      </w:r>
      <w:r w:rsidRPr="004F2580">
        <w:rPr>
          <w:rFonts w:ascii="Times New Roman" w:eastAsia="Times New Roman" w:hAnsi="Times New Roman"/>
          <w:b/>
          <w:sz w:val="24"/>
          <w:szCs w:val="24"/>
          <w:lang w:eastAsia="es-AR"/>
        </w:rPr>
        <w:t>Consejo Superior de la Universidad Nacional de Entre Ríos</w:t>
      </w:r>
      <w:r>
        <w:rPr>
          <w:rFonts w:ascii="Times New Roman" w:eastAsia="Times New Roman" w:hAnsi="Times New Roman"/>
          <w:sz w:val="24"/>
          <w:szCs w:val="24"/>
          <w:lang w:eastAsia="es-AR"/>
        </w:rPr>
        <w:t xml:space="preserve"> el 12 de mayo pasado  para </w:t>
      </w:r>
      <w:r w:rsidRPr="004F2580">
        <w:rPr>
          <w:rFonts w:ascii="Times New Roman" w:eastAsia="Times New Roman" w:hAnsi="Times New Roman"/>
          <w:b/>
          <w:sz w:val="24"/>
          <w:szCs w:val="24"/>
          <w:lang w:eastAsia="es-AR"/>
        </w:rPr>
        <w:t>la creación de una escuela de título de nivel medio de Técnico en Industria de Procesos en Concordia</w:t>
      </w:r>
      <w:r>
        <w:rPr>
          <w:rFonts w:ascii="Times New Roman" w:eastAsia="Times New Roman" w:hAnsi="Times New Roman"/>
          <w:sz w:val="24"/>
          <w:szCs w:val="24"/>
          <w:lang w:eastAsia="es-AR"/>
        </w:rPr>
        <w:t>.</w:t>
      </w:r>
    </w:p>
    <w:p w:rsidR="004F2580" w:rsidRDefault="004F2580" w:rsidP="004F258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es-AR"/>
        </w:rPr>
      </w:pPr>
      <w:r w:rsidRPr="001D3817">
        <w:rPr>
          <w:rFonts w:ascii="Times New Roman" w:eastAsia="Times New Roman" w:hAnsi="Times New Roman"/>
          <w:i/>
          <w:sz w:val="24"/>
          <w:szCs w:val="24"/>
          <w:lang w:eastAsia="es-AR"/>
        </w:rPr>
        <w:t>“</w:t>
      </w:r>
      <w:r w:rsidRPr="00AC069E">
        <w:rPr>
          <w:rFonts w:ascii="Times New Roman" w:eastAsia="Times New Roman" w:hAnsi="Times New Roman"/>
          <w:i/>
          <w:sz w:val="24"/>
          <w:szCs w:val="24"/>
          <w:lang w:eastAsia="es-AR"/>
        </w:rPr>
        <w:t>Estamos hablando de contar con un colegio secundario dependiente de nuestra Facultad, como lo son, entre muchos otros, el Colegio Nacional “Carlos Pellegrini” de Buenos Aires (UBA) y la Escuela Industrial Superior de Santa Fe (Facult</w:t>
      </w:r>
      <w:r w:rsidRPr="001D3817">
        <w:rPr>
          <w:rFonts w:ascii="Times New Roman" w:eastAsia="Times New Roman" w:hAnsi="Times New Roman"/>
          <w:i/>
          <w:sz w:val="24"/>
          <w:szCs w:val="24"/>
          <w:lang w:eastAsia="es-AR"/>
        </w:rPr>
        <w:t>ad de Ingeniería Química - UNL)”</w:t>
      </w:r>
      <w:r>
        <w:rPr>
          <w:rFonts w:ascii="Times New Roman" w:eastAsia="Times New Roman" w:hAnsi="Times New Roman"/>
          <w:sz w:val="24"/>
          <w:szCs w:val="24"/>
          <w:lang w:eastAsia="es-AR"/>
        </w:rPr>
        <w:t xml:space="preserve">, explicó el </w:t>
      </w:r>
      <w:r w:rsidRPr="001D3817">
        <w:rPr>
          <w:rFonts w:ascii="Times New Roman" w:eastAsia="Times New Roman" w:hAnsi="Times New Roman"/>
          <w:b/>
          <w:sz w:val="24"/>
          <w:szCs w:val="24"/>
          <w:lang w:eastAsia="es-AR"/>
        </w:rPr>
        <w:t xml:space="preserve">Decano de la Facultad de Ciencias de la Alimentación, Gustavo </w:t>
      </w:r>
      <w:proofErr w:type="spellStart"/>
      <w:r w:rsidRPr="001D3817">
        <w:rPr>
          <w:rFonts w:ascii="Times New Roman" w:eastAsia="Times New Roman" w:hAnsi="Times New Roman"/>
          <w:b/>
          <w:sz w:val="24"/>
          <w:szCs w:val="24"/>
          <w:lang w:eastAsia="es-AR"/>
        </w:rPr>
        <w:t>Teira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s-AR"/>
        </w:rPr>
        <w:t>.</w:t>
      </w:r>
    </w:p>
    <w:p w:rsidR="004F2580" w:rsidRPr="00AC069E" w:rsidRDefault="004F2580" w:rsidP="004F258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es-AR"/>
        </w:rPr>
      </w:pPr>
      <w:r w:rsidRPr="00AC069E">
        <w:rPr>
          <w:rFonts w:ascii="Times New Roman" w:eastAsia="Times New Roman" w:hAnsi="Times New Roman"/>
          <w:sz w:val="24"/>
          <w:szCs w:val="24"/>
          <w:lang w:eastAsia="es-AR"/>
        </w:rPr>
        <w:t>Esta idea, que</w:t>
      </w:r>
      <w:r>
        <w:rPr>
          <w:rFonts w:ascii="Times New Roman" w:eastAsia="Times New Roman" w:hAnsi="Times New Roman"/>
          <w:sz w:val="24"/>
          <w:szCs w:val="24"/>
          <w:lang w:eastAsia="es-AR"/>
        </w:rPr>
        <w:t xml:space="preserve"> data de la década del 80, no había superado</w:t>
      </w:r>
      <w:r w:rsidRPr="00AC069E">
        <w:rPr>
          <w:rFonts w:ascii="Times New Roman" w:eastAsia="Times New Roman" w:hAnsi="Times New Roman"/>
          <w:sz w:val="24"/>
          <w:szCs w:val="24"/>
          <w:lang w:eastAsia="es-AR"/>
        </w:rPr>
        <w:t xml:space="preserve"> la categoría de borrador hasta que en noviembre de 2014</w:t>
      </w:r>
      <w:r>
        <w:rPr>
          <w:rFonts w:ascii="Times New Roman" w:eastAsia="Times New Roman" w:hAnsi="Times New Roman"/>
          <w:sz w:val="24"/>
          <w:szCs w:val="24"/>
          <w:lang w:eastAsia="es-AR"/>
        </w:rPr>
        <w:t xml:space="preserve"> el</w:t>
      </w:r>
      <w:r w:rsidRPr="00AC069E">
        <w:rPr>
          <w:rFonts w:ascii="Times New Roman" w:eastAsia="Times New Roman" w:hAnsi="Times New Roman"/>
          <w:sz w:val="24"/>
          <w:szCs w:val="24"/>
          <w:lang w:eastAsia="es-AR"/>
        </w:rPr>
        <w:t xml:space="preserve"> Consejo Directivo</w:t>
      </w:r>
      <w:r>
        <w:rPr>
          <w:rFonts w:ascii="Times New Roman" w:eastAsia="Times New Roman" w:hAnsi="Times New Roman"/>
          <w:sz w:val="24"/>
          <w:szCs w:val="24"/>
          <w:lang w:eastAsia="es-AR"/>
        </w:rPr>
        <w:t xml:space="preserve"> de la Facultad</w:t>
      </w:r>
      <w:r w:rsidRPr="00AC069E">
        <w:rPr>
          <w:rFonts w:ascii="Times New Roman" w:eastAsia="Times New Roman" w:hAnsi="Times New Roman"/>
          <w:sz w:val="24"/>
          <w:szCs w:val="24"/>
          <w:lang w:eastAsia="es-AR"/>
        </w:rPr>
        <w:t xml:space="preserve"> resolvió por unanimidad (Res. C.D. Nº 349/14), </w:t>
      </w:r>
      <w:r>
        <w:rPr>
          <w:rFonts w:ascii="Times New Roman" w:eastAsia="Times New Roman" w:hAnsi="Times New Roman"/>
          <w:sz w:val="24"/>
          <w:szCs w:val="24"/>
          <w:lang w:eastAsia="es-AR"/>
        </w:rPr>
        <w:t>la aprobación del proyecto.</w:t>
      </w:r>
    </w:p>
    <w:p w:rsidR="004F2580" w:rsidRPr="00AC069E" w:rsidRDefault="004F2580" w:rsidP="004F258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es-AR"/>
        </w:rPr>
      </w:pPr>
      <w:r w:rsidRPr="004F2580">
        <w:rPr>
          <w:rFonts w:ascii="Times New Roman" w:eastAsia="Times New Roman" w:hAnsi="Times New Roman"/>
          <w:i/>
          <w:sz w:val="24"/>
          <w:szCs w:val="24"/>
          <w:lang w:eastAsia="es-AR"/>
        </w:rPr>
        <w:t>“A e</w:t>
      </w:r>
      <w:r w:rsidRPr="00AC069E">
        <w:rPr>
          <w:rFonts w:ascii="Times New Roman" w:eastAsia="Times New Roman" w:hAnsi="Times New Roman"/>
          <w:i/>
          <w:sz w:val="24"/>
          <w:szCs w:val="24"/>
          <w:lang w:eastAsia="es-AR"/>
        </w:rPr>
        <w:t>ste importante logro se ha podido llegar gracias a que hoy existe mayor consenso en relación a la incorporación del nivel medio a las actividades de nuestra universidad y al fuerte apoyo del Gobierno Nacional a las carreras de Ingeniería, lo que nos permitiría acceder a las imprescindibles líneas de financiación existentes en el Ministerio de Educación</w:t>
      </w:r>
      <w:r w:rsidRPr="004F2580">
        <w:rPr>
          <w:rFonts w:ascii="Times New Roman" w:eastAsia="Times New Roman" w:hAnsi="Times New Roman"/>
          <w:i/>
          <w:sz w:val="24"/>
          <w:szCs w:val="24"/>
          <w:lang w:eastAsia="es-AR"/>
        </w:rPr>
        <w:t>”</w:t>
      </w:r>
      <w:r>
        <w:rPr>
          <w:rFonts w:ascii="Times New Roman" w:eastAsia="Times New Roman" w:hAnsi="Times New Roman"/>
          <w:sz w:val="24"/>
          <w:szCs w:val="24"/>
          <w:lang w:eastAsia="es-AR"/>
        </w:rPr>
        <w:t xml:space="preserve"> agregó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s-AR"/>
        </w:rPr>
        <w:t>Teira</w:t>
      </w:r>
      <w:proofErr w:type="spellEnd"/>
      <w:r w:rsidRPr="00AC069E">
        <w:rPr>
          <w:rFonts w:ascii="Times New Roman" w:eastAsia="Times New Roman" w:hAnsi="Times New Roman"/>
          <w:sz w:val="24"/>
          <w:szCs w:val="24"/>
          <w:lang w:eastAsia="es-AR"/>
        </w:rPr>
        <w:t>.</w:t>
      </w:r>
    </w:p>
    <w:p w:rsidR="004F2580" w:rsidRPr="00AC069E" w:rsidRDefault="004F2580" w:rsidP="004F258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/>
          <w:sz w:val="24"/>
          <w:szCs w:val="24"/>
          <w:lang w:eastAsia="es-AR"/>
        </w:rPr>
        <w:t xml:space="preserve">En tanto,  el </w:t>
      </w:r>
      <w:r w:rsidRPr="0015506D">
        <w:rPr>
          <w:rFonts w:ascii="Times New Roman" w:eastAsia="Times New Roman" w:hAnsi="Times New Roman"/>
          <w:b/>
          <w:sz w:val="24"/>
          <w:szCs w:val="24"/>
          <w:lang w:eastAsia="es-AR"/>
        </w:rPr>
        <w:t xml:space="preserve">Vicedecano, Carlos </w:t>
      </w:r>
      <w:proofErr w:type="spellStart"/>
      <w:r w:rsidRPr="0015506D">
        <w:rPr>
          <w:rFonts w:ascii="Times New Roman" w:eastAsia="Times New Roman" w:hAnsi="Times New Roman"/>
          <w:b/>
          <w:sz w:val="24"/>
          <w:szCs w:val="24"/>
          <w:lang w:eastAsia="es-AR"/>
        </w:rPr>
        <w:t>Chiarella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s-AR"/>
        </w:rPr>
        <w:t xml:space="preserve"> sostuvo que con la creación de este c</w:t>
      </w:r>
      <w:r w:rsidRPr="00AC069E">
        <w:rPr>
          <w:rFonts w:ascii="Times New Roman" w:eastAsia="Times New Roman" w:hAnsi="Times New Roman"/>
          <w:sz w:val="24"/>
          <w:szCs w:val="24"/>
          <w:lang w:eastAsia="es-AR"/>
        </w:rPr>
        <w:t xml:space="preserve">olegio </w:t>
      </w:r>
      <w:r>
        <w:rPr>
          <w:rFonts w:ascii="Times New Roman" w:eastAsia="Times New Roman" w:hAnsi="Times New Roman"/>
          <w:sz w:val="24"/>
          <w:szCs w:val="24"/>
          <w:lang w:eastAsia="es-AR"/>
        </w:rPr>
        <w:t xml:space="preserve">se busca cumplir con múltiples objetivos. </w:t>
      </w:r>
      <w:r w:rsidRPr="0015506D">
        <w:rPr>
          <w:rFonts w:ascii="Times New Roman" w:eastAsia="Times New Roman" w:hAnsi="Times New Roman"/>
          <w:i/>
          <w:sz w:val="24"/>
          <w:szCs w:val="24"/>
          <w:lang w:eastAsia="es-AR"/>
        </w:rPr>
        <w:t xml:space="preserve">“Apuntamos a </w:t>
      </w:r>
      <w:r w:rsidRPr="00AC069E">
        <w:rPr>
          <w:rFonts w:ascii="Times New Roman" w:eastAsia="Times New Roman" w:hAnsi="Times New Roman"/>
          <w:i/>
          <w:sz w:val="24"/>
          <w:szCs w:val="24"/>
          <w:lang w:eastAsia="es-AR"/>
        </w:rPr>
        <w:t xml:space="preserve"> despertar vocaciones tempranas en nuestros jóvenes, ofrecer a la sociedad </w:t>
      </w:r>
      <w:proofErr w:type="spellStart"/>
      <w:r w:rsidRPr="00AC069E">
        <w:rPr>
          <w:rFonts w:ascii="Times New Roman" w:eastAsia="Times New Roman" w:hAnsi="Times New Roman"/>
          <w:i/>
          <w:sz w:val="24"/>
          <w:szCs w:val="24"/>
          <w:lang w:eastAsia="es-AR"/>
        </w:rPr>
        <w:t>concordiense</w:t>
      </w:r>
      <w:proofErr w:type="spellEnd"/>
      <w:r w:rsidRPr="00AC069E">
        <w:rPr>
          <w:rFonts w:ascii="Times New Roman" w:eastAsia="Times New Roman" w:hAnsi="Times New Roman"/>
          <w:i/>
          <w:sz w:val="24"/>
          <w:szCs w:val="24"/>
          <w:lang w:eastAsia="es-AR"/>
        </w:rPr>
        <w:t xml:space="preserve"> una escuela gratuita y de elevado nivel educativo cuyos egresados tengan los conocimientos necesarios para encarar sin mayores inconvenientes el ingreso a la universidad, mejorar la retención en los primeros años de las diversas carreras de grado y pre-grado y acortar el período para la finalización de éstas</w:t>
      </w:r>
      <w:r w:rsidRPr="0015506D">
        <w:rPr>
          <w:rFonts w:ascii="Times New Roman" w:eastAsia="Times New Roman" w:hAnsi="Times New Roman"/>
          <w:i/>
          <w:sz w:val="24"/>
          <w:szCs w:val="24"/>
          <w:lang w:eastAsia="es-AR"/>
        </w:rPr>
        <w:t>”</w:t>
      </w:r>
      <w:r w:rsidRPr="00AC069E">
        <w:rPr>
          <w:rFonts w:ascii="Times New Roman" w:eastAsia="Times New Roman" w:hAnsi="Times New Roman"/>
          <w:sz w:val="24"/>
          <w:szCs w:val="24"/>
          <w:lang w:eastAsia="es-AR"/>
        </w:rPr>
        <w:t>.</w:t>
      </w:r>
    </w:p>
    <w:p w:rsidR="004F2580" w:rsidRPr="00AC069E" w:rsidRDefault="004F2580" w:rsidP="004F258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/>
          <w:sz w:val="24"/>
          <w:szCs w:val="24"/>
          <w:lang w:eastAsia="es-AR"/>
        </w:rPr>
        <w:t>Las autoridades son conscientes que q</w:t>
      </w:r>
      <w:r w:rsidRPr="00AC069E">
        <w:rPr>
          <w:rFonts w:ascii="Times New Roman" w:eastAsia="Times New Roman" w:hAnsi="Times New Roman"/>
          <w:sz w:val="24"/>
          <w:szCs w:val="24"/>
          <w:lang w:eastAsia="es-AR"/>
        </w:rPr>
        <w:t>ueda todaví</w:t>
      </w:r>
      <w:r>
        <w:rPr>
          <w:rFonts w:ascii="Times New Roman" w:eastAsia="Times New Roman" w:hAnsi="Times New Roman"/>
          <w:sz w:val="24"/>
          <w:szCs w:val="24"/>
          <w:lang w:eastAsia="es-AR"/>
        </w:rPr>
        <w:t xml:space="preserve">a bastante camino por recorrer, sin embargo están convencidos que para el 2016 podrán lograr la apertura. </w:t>
      </w:r>
      <w:r w:rsidRPr="0015506D">
        <w:rPr>
          <w:rFonts w:ascii="Times New Roman" w:eastAsia="Times New Roman" w:hAnsi="Times New Roman"/>
          <w:i/>
          <w:sz w:val="24"/>
          <w:szCs w:val="24"/>
          <w:lang w:eastAsia="es-AR"/>
        </w:rPr>
        <w:t>“S</w:t>
      </w:r>
      <w:r w:rsidRPr="00AC069E">
        <w:rPr>
          <w:rFonts w:ascii="Times New Roman" w:eastAsia="Times New Roman" w:hAnsi="Times New Roman"/>
          <w:i/>
          <w:sz w:val="24"/>
          <w:szCs w:val="24"/>
          <w:lang w:eastAsia="es-AR"/>
        </w:rPr>
        <w:t>omos optimistas ante la perspectiva que se nos presenta y sabemos que tenemos el apoyo de todos los claustros, por lo que queremos expresar nuestro agradecimiento a todos aquellos que de una u otra manera han contribuido a que el Colegio Secundario de la Facultad de Ciencias de la Alimentación esté próximo a ser una realidad</w:t>
      </w:r>
      <w:r w:rsidRPr="0015506D">
        <w:rPr>
          <w:rFonts w:ascii="Times New Roman" w:eastAsia="Times New Roman" w:hAnsi="Times New Roman"/>
          <w:i/>
          <w:sz w:val="24"/>
          <w:szCs w:val="24"/>
          <w:lang w:eastAsia="es-AR"/>
        </w:rPr>
        <w:t>”,</w:t>
      </w:r>
      <w:r>
        <w:rPr>
          <w:rFonts w:ascii="Times New Roman" w:eastAsia="Times New Roman" w:hAnsi="Times New Roman"/>
          <w:sz w:val="24"/>
          <w:szCs w:val="24"/>
          <w:lang w:eastAsia="es-AR"/>
        </w:rPr>
        <w:t xml:space="preserve"> manifestaron en un comunicado enviado a la comunidad educativa de la Facultad de Ciencias de la Alimentación</w:t>
      </w:r>
      <w:r w:rsidRPr="00AC069E">
        <w:rPr>
          <w:rFonts w:ascii="Times New Roman" w:eastAsia="Times New Roman" w:hAnsi="Times New Roman"/>
          <w:sz w:val="24"/>
          <w:szCs w:val="24"/>
          <w:lang w:eastAsia="es-AR"/>
        </w:rPr>
        <w:t>.</w:t>
      </w:r>
    </w:p>
    <w:sectPr w:rsidR="004F2580" w:rsidRPr="00AC069E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DED" w:rsidRDefault="00CB3DED">
      <w:r>
        <w:separator/>
      </w:r>
    </w:p>
  </w:endnote>
  <w:endnote w:type="continuationSeparator" w:id="0">
    <w:p w:rsidR="00CB3DED" w:rsidRDefault="00CB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4F2580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 wp14:anchorId="6D5622A0" wp14:editId="1C7B5887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DED" w:rsidRDefault="00CB3DED">
      <w:r>
        <w:separator/>
      </w:r>
    </w:p>
  </w:footnote>
  <w:footnote w:type="continuationSeparator" w:id="0">
    <w:p w:rsidR="00CB3DED" w:rsidRDefault="00CB3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4F2580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 wp14:anchorId="57605435" wp14:editId="258B555A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C0192"/>
    <w:rsid w:val="002D40AC"/>
    <w:rsid w:val="00303056"/>
    <w:rsid w:val="00334433"/>
    <w:rsid w:val="0035084D"/>
    <w:rsid w:val="003F4008"/>
    <w:rsid w:val="00414E20"/>
    <w:rsid w:val="00464607"/>
    <w:rsid w:val="004E3797"/>
    <w:rsid w:val="004F2580"/>
    <w:rsid w:val="00542159"/>
    <w:rsid w:val="00543F69"/>
    <w:rsid w:val="005627D0"/>
    <w:rsid w:val="005964B0"/>
    <w:rsid w:val="005C1834"/>
    <w:rsid w:val="0061584B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B18"/>
    <w:rsid w:val="008401FA"/>
    <w:rsid w:val="008439C1"/>
    <w:rsid w:val="008D15B1"/>
    <w:rsid w:val="00964C3F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C2279A"/>
    <w:rsid w:val="00C22D60"/>
    <w:rsid w:val="00C411DC"/>
    <w:rsid w:val="00C54D6B"/>
    <w:rsid w:val="00C80085"/>
    <w:rsid w:val="00CB3DED"/>
    <w:rsid w:val="00CF78A9"/>
    <w:rsid w:val="00D40D51"/>
    <w:rsid w:val="00D4491A"/>
    <w:rsid w:val="00D53186"/>
    <w:rsid w:val="00D677BF"/>
    <w:rsid w:val="00D8771D"/>
    <w:rsid w:val="00DF7DEA"/>
    <w:rsid w:val="00E13B01"/>
    <w:rsid w:val="00E24CBF"/>
    <w:rsid w:val="00E531F2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12</TotalTime>
  <Pages>1</Pages>
  <Words>430</Words>
  <Characters>2093</Characters>
  <Application>Microsoft Office Word</Application>
  <DocSecurity>0</DocSecurity>
  <Lines>44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5</cp:revision>
  <cp:lastPrinted>2012-10-23T15:42:00Z</cp:lastPrinted>
  <dcterms:created xsi:type="dcterms:W3CDTF">2015-05-20T14:00:00Z</dcterms:created>
  <dcterms:modified xsi:type="dcterms:W3CDTF">2015-05-26T00:11:00Z</dcterms:modified>
</cp:coreProperties>
</file>