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59" w:rsidRPr="009B2F5E" w:rsidRDefault="00981C59" w:rsidP="00981C59">
      <w:pPr>
        <w:jc w:val="center"/>
        <w:rPr>
          <w:b/>
          <w:sz w:val="24"/>
          <w:szCs w:val="24"/>
        </w:rPr>
      </w:pPr>
      <w:r w:rsidRPr="009B2F5E">
        <w:rPr>
          <w:b/>
          <w:sz w:val="24"/>
          <w:szCs w:val="24"/>
        </w:rPr>
        <w:t>Taller intensivo de diseño de proyectos para emprendedores en Concordia</w:t>
      </w:r>
    </w:p>
    <w:p w:rsidR="00981C59" w:rsidRDefault="00981C59" w:rsidP="00981C59"/>
    <w:p w:rsidR="00981C59" w:rsidRPr="009B2F5E" w:rsidRDefault="00981C59" w:rsidP="00981C59">
      <w:pPr>
        <w:rPr>
          <w:b/>
        </w:rPr>
      </w:pPr>
      <w:bookmarkStart w:id="0" w:name="_GoBack"/>
      <w:r w:rsidRPr="009B2F5E">
        <w:rPr>
          <w:b/>
        </w:rPr>
        <w:t>Con más de 10 profesionales de primer nivel ayudando a los emprendedores, el 20, 21 y 22 de agosto se realizará en Concordia un Taller intensivo de diseño de proyectos en el Centro Cívico  (Mitre y Pellegrini), donde se aplicarán nuevas tecnologías de validación de oportunidades</w:t>
      </w:r>
      <w:r w:rsidR="009B2F5E" w:rsidRPr="009B2F5E">
        <w:rPr>
          <w:b/>
        </w:rPr>
        <w:t>.</w:t>
      </w:r>
    </w:p>
    <w:p w:rsidR="009B2F5E" w:rsidRPr="009B2F5E" w:rsidRDefault="009B2F5E" w:rsidP="00981C59">
      <w:pPr>
        <w:widowControl w:val="0"/>
        <w:jc w:val="both"/>
        <w:rPr>
          <w:b/>
        </w:rPr>
      </w:pPr>
    </w:p>
    <w:p w:rsidR="00981C59" w:rsidRPr="009B2F5E" w:rsidRDefault="009B2F5E" w:rsidP="00981C59">
      <w:pPr>
        <w:widowControl w:val="0"/>
        <w:jc w:val="both"/>
        <w:rPr>
          <w:b/>
        </w:rPr>
      </w:pPr>
      <w:r>
        <w:rPr>
          <w:b/>
          <w:i/>
        </w:rPr>
        <w:t xml:space="preserve">“Podemos decir que </w:t>
      </w:r>
      <w:r w:rsidR="00981C59" w:rsidRPr="009B2F5E">
        <w:rPr>
          <w:b/>
          <w:i/>
        </w:rPr>
        <w:t>será un</w:t>
      </w:r>
      <w:r>
        <w:rPr>
          <w:b/>
          <w:i/>
        </w:rPr>
        <w:t xml:space="preserve">a experiencia vivencial 100 por ciento </w:t>
      </w:r>
      <w:r w:rsidR="00981C59" w:rsidRPr="009B2F5E">
        <w:rPr>
          <w:b/>
          <w:i/>
        </w:rPr>
        <w:t>práctica en donde se puede lanzar un emprendimiento en solo 48hs</w:t>
      </w:r>
      <w:r w:rsidR="00981C59" w:rsidRPr="009B2F5E">
        <w:rPr>
          <w:b/>
        </w:rPr>
        <w:t xml:space="preserve">”, explicó Pedro </w:t>
      </w:r>
      <w:proofErr w:type="spellStart"/>
      <w:r w:rsidR="00981C59" w:rsidRPr="009B2F5E">
        <w:rPr>
          <w:b/>
        </w:rPr>
        <w:t>Kohn</w:t>
      </w:r>
      <w:proofErr w:type="spellEnd"/>
      <w:r w:rsidR="00981C59" w:rsidRPr="009B2F5E">
        <w:rPr>
          <w:b/>
        </w:rPr>
        <w:t xml:space="preserve">, cofundador de </w:t>
      </w:r>
      <w:proofErr w:type="spellStart"/>
      <w:r w:rsidR="00981C59" w:rsidRPr="009B2F5E">
        <w:rPr>
          <w:b/>
        </w:rPr>
        <w:t>EmprERedes</w:t>
      </w:r>
      <w:proofErr w:type="spellEnd"/>
      <w:r w:rsidR="00981C59" w:rsidRPr="009B2F5E">
        <w:rPr>
          <w:b/>
        </w:rPr>
        <w:t xml:space="preserve"> y miembro de la Red de Vinculación Tecnológica de la UNER.</w:t>
      </w:r>
    </w:p>
    <w:p w:rsidR="009B2F5E" w:rsidRPr="009B2F5E" w:rsidRDefault="009B2F5E" w:rsidP="00981C59">
      <w:pPr>
        <w:rPr>
          <w:b/>
        </w:rPr>
      </w:pPr>
    </w:p>
    <w:p w:rsidR="00981C59" w:rsidRDefault="00981C59" w:rsidP="00981C59">
      <w:r>
        <w:t xml:space="preserve">Los asistentes </w:t>
      </w:r>
      <w:r w:rsidRPr="00342AA3">
        <w:t xml:space="preserve"> desa</w:t>
      </w:r>
      <w:r>
        <w:t>rrollarán actividades de</w:t>
      </w:r>
      <w:r w:rsidRPr="00342AA3">
        <w:t xml:space="preserve"> capacitación y entrenamiento referidas a la utilización de herramientas de desarrollo del cliente, Metodología Lean y Pensamiento de Diseño para validar una idea de un nuevo producto o servicio. </w:t>
      </w:r>
    </w:p>
    <w:p w:rsidR="009B2F5E" w:rsidRDefault="009B2F5E" w:rsidP="00981C59"/>
    <w:p w:rsidR="00981C59" w:rsidRDefault="00981C59" w:rsidP="00981C59">
      <w:r w:rsidRPr="00342AA3">
        <w:t xml:space="preserve">El taller está planeado para que en un mismo lugar equipos de empresas, instituciones y emprendedores busquen soluciones innovadoras a los objetivos que se planteen. </w:t>
      </w:r>
    </w:p>
    <w:p w:rsidR="00981C59" w:rsidRPr="00962C60" w:rsidRDefault="00981C59" w:rsidP="00981C59">
      <w:r w:rsidRPr="009B2F5E">
        <w:t xml:space="preserve">Al finalizar el taller, se seleccionaron los equipos emprendedores con mayor potencial, pasando a ser parte de la pre-incubación de la Segunda Edición de </w:t>
      </w:r>
      <w:proofErr w:type="spellStart"/>
      <w:r w:rsidRPr="009B2F5E">
        <w:t>EmbrionER</w:t>
      </w:r>
      <w:proofErr w:type="spellEnd"/>
      <w:r w:rsidRPr="009B2F5E">
        <w:t>,  la aceleradora de emprendimientos de la Universidad Nacional de Entre Ríos, en la que colaboran la Universidad Tecnológica Nacional, la Comisión Administradora para el Fondo Especial de Salto Grande (CAFESG) y diversas instituciones destacadas de la ciudad</w:t>
      </w:r>
    </w:p>
    <w:p w:rsidR="00146283" w:rsidRPr="009B2F5E" w:rsidRDefault="00146283" w:rsidP="00146283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9B2F5E">
        <w:rPr>
          <w:rFonts w:ascii="Georgia" w:eastAsia="Cambria" w:hAnsi="Georgia"/>
          <w:sz w:val="22"/>
          <w:szCs w:val="20"/>
          <w:lang w:val="es-ES_tradnl" w:eastAsia="en-US"/>
        </w:rPr>
        <w:t> </w:t>
      </w:r>
    </w:p>
    <w:p w:rsidR="00146283" w:rsidRPr="009B2F5E" w:rsidRDefault="00146283" w:rsidP="00146283"/>
    <w:p w:rsidR="009B2F5E" w:rsidRDefault="009B2F5E" w:rsidP="009B2F5E">
      <w:pPr>
        <w:widowControl w:val="0"/>
        <w:jc w:val="both"/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color w:val="000000"/>
          <w:szCs w:val="22"/>
        </w:rPr>
        <w:t>ayor información y acce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color w:val="000000"/>
          <w:szCs w:val="22"/>
        </w:rPr>
        <w:t xml:space="preserve"> a Bases y Condiciones</w:t>
      </w:r>
      <w:r>
        <w:rPr>
          <w:rFonts w:ascii="Arial" w:eastAsia="Arial" w:hAnsi="Arial" w:cs="Arial"/>
          <w:b/>
        </w:rPr>
        <w:t xml:space="preserve"> en </w:t>
      </w:r>
      <w:hyperlink r:id="rId7">
        <w:r>
          <w:rPr>
            <w:rFonts w:ascii="Arial" w:eastAsia="Arial" w:hAnsi="Arial" w:cs="Arial"/>
            <w:b/>
            <w:i/>
            <w:color w:val="C00000"/>
            <w:szCs w:val="22"/>
            <w:u w:val="single"/>
          </w:rPr>
          <w:t>empreredes@gmail.com</w:t>
        </w:r>
      </w:hyperlink>
      <w:hyperlink r:id="rId8"/>
    </w:p>
    <w:p w:rsidR="000623F8" w:rsidRDefault="000623F8" w:rsidP="000623F8">
      <w:pPr>
        <w:pStyle w:val="Carta00"/>
        <w:rPr>
          <w:lang w:val="es-ES_tradnl"/>
        </w:rPr>
      </w:pPr>
    </w:p>
    <w:bookmarkEnd w:id="0"/>
    <w:p w:rsidR="009B2F5E" w:rsidRDefault="009B2F5E" w:rsidP="000623F8">
      <w:pPr>
        <w:pStyle w:val="Carta00"/>
        <w:rPr>
          <w:lang w:val="es-ES_tradnl"/>
        </w:rPr>
      </w:pPr>
    </w:p>
    <w:p w:rsidR="009B2F5E" w:rsidRDefault="009B2F5E" w:rsidP="009B2F5E">
      <w:pPr>
        <w:jc w:val="both"/>
      </w:pPr>
      <w:hyperlink r:id="rId9"/>
    </w:p>
    <w:p w:rsidR="009B2F5E" w:rsidRDefault="009B2F5E" w:rsidP="009B2F5E">
      <w:pPr>
        <w:jc w:val="center"/>
      </w:pPr>
      <w:r>
        <w:rPr>
          <w:rFonts w:ascii="Arial" w:eastAsia="Arial" w:hAnsi="Arial" w:cs="Arial"/>
          <w:color w:val="000000"/>
          <w:szCs w:val="22"/>
          <w:u w:val="single"/>
        </w:rPr>
        <w:t>Organizan</w:t>
      </w:r>
      <w:r>
        <w:rPr>
          <w:rFonts w:ascii="Arial" w:eastAsia="Arial" w:hAnsi="Arial" w:cs="Arial"/>
          <w:color w:val="000000"/>
          <w:szCs w:val="22"/>
        </w:rPr>
        <w:t>:</w:t>
      </w:r>
    </w:p>
    <w:p w:rsidR="009B2F5E" w:rsidRDefault="009B2F5E" w:rsidP="009B2F5E">
      <w:pPr>
        <w:jc w:val="center"/>
      </w:pPr>
      <w:r>
        <w:rPr>
          <w:noProof/>
        </w:rPr>
        <w:drawing>
          <wp:inline distT="0" distB="0" distL="0" distR="0" wp14:anchorId="086D2A85" wp14:editId="5F04EF7B">
            <wp:extent cx="909638" cy="449062"/>
            <wp:effectExtent l="0" t="0" r="0" b="0"/>
            <wp:docPr id="7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449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3"/>
          <w:szCs w:val="23"/>
        </w:rPr>
        <w:t xml:space="preserve">   </w:t>
      </w:r>
      <w:r>
        <w:rPr>
          <w:noProof/>
        </w:rPr>
        <w:drawing>
          <wp:inline distT="0" distB="0" distL="0" distR="0" wp14:anchorId="5B64203E" wp14:editId="2B35CD35">
            <wp:extent cx="1188491" cy="371911"/>
            <wp:effectExtent l="0" t="0" r="0" b="0"/>
            <wp:docPr id="8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491" cy="371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3"/>
          <w:szCs w:val="23"/>
        </w:rPr>
        <w:t xml:space="preserve">      </w:t>
      </w:r>
      <w:r>
        <w:rPr>
          <w:noProof/>
        </w:rPr>
        <w:drawing>
          <wp:inline distT="114300" distB="114300" distL="114300" distR="114300" wp14:anchorId="4A0E2632" wp14:editId="1BDC31FF">
            <wp:extent cx="1214437" cy="430434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7" cy="430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76B157" wp14:editId="097E4F2B">
            <wp:extent cx="363766" cy="344062"/>
            <wp:effectExtent l="0" t="0" r="0" b="0"/>
            <wp:docPr id="15" name="image30.png" descr="https://lh6.googleusercontent.com/KYXJGl9m4sBmqTJKU8a-IUm6GZfNGIn3DYk0FodIw648hXt1p4eL_6eUGaEtfNOTRJp4I5naIF2RQnlT7jJlbUNlzVxrLIi2f_t2Mw5u3RYj44ULOAhnb49VGW1xtIM1H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https://lh6.googleusercontent.com/KYXJGl9m4sBmqTJKU8a-IUm6GZfNGIn3DYk0FodIw648hXt1p4eL_6eUGaEtfNOTRJp4I5naIF2RQnlT7jJlbUNlzVxrLIi2f_t2Mw5u3RYj44ULOAhnb49VGW1xtIM1H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766" cy="344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2F5E" w:rsidRDefault="009B2F5E" w:rsidP="009B2F5E">
      <w:pPr>
        <w:jc w:val="center"/>
      </w:pPr>
      <w:r>
        <w:rPr>
          <w:noProof/>
        </w:rPr>
        <w:drawing>
          <wp:inline distT="0" distB="0" distL="0" distR="0" wp14:anchorId="4DAFE210" wp14:editId="6F80578D">
            <wp:extent cx="1577340" cy="328613"/>
            <wp:effectExtent l="0" t="0" r="0" b="0"/>
            <wp:docPr id="9" name="image24.png" descr="https://lh4.googleusercontent.com/onlfhxC5Ax_3c7vv7F8RAWJt0NkdK_lQOqcOiQCGx97qS6BnFmL0MU-hhe8qrdUj11va8OhUMP56TRgCf8sf5LkW_evOnPzuL16agJuSW7aBiZhFPN68rjOaqbWMe0Zit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https://lh4.googleusercontent.com/onlfhxC5Ax_3c7vv7F8RAWJt0NkdK_lQOqcOiQCGx97qS6BnFmL0MU-hhe8qrdUj11va8OhUMP56TRgCf8sf5LkW_evOnPzuL16agJuSW7aBiZhFPN68rjOaqbWMe0Zitw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28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9ABB0F6" wp14:editId="3AB0A735">
            <wp:extent cx="1187450" cy="471488"/>
            <wp:effectExtent l="0" t="0" r="0" b="0"/>
            <wp:docPr id="11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471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2F5E" w:rsidRDefault="009B2F5E" w:rsidP="009B2F5E">
      <w:pPr>
        <w:jc w:val="center"/>
      </w:pPr>
    </w:p>
    <w:p w:rsidR="009B2F5E" w:rsidRDefault="009B2F5E" w:rsidP="009B2F5E">
      <w:pPr>
        <w:jc w:val="center"/>
      </w:pPr>
      <w:r>
        <w:rPr>
          <w:rFonts w:ascii="Arial" w:eastAsia="Arial" w:hAnsi="Arial" w:cs="Arial"/>
          <w:color w:val="000000"/>
          <w:szCs w:val="22"/>
          <w:u w:val="single"/>
        </w:rPr>
        <w:lastRenderedPageBreak/>
        <w:t>Colaboran</w:t>
      </w:r>
      <w:r>
        <w:rPr>
          <w:rFonts w:ascii="Arial" w:eastAsia="Arial" w:hAnsi="Arial" w:cs="Arial"/>
          <w:color w:val="000000"/>
          <w:szCs w:val="22"/>
        </w:rPr>
        <w:t>:</w:t>
      </w:r>
      <w:r>
        <w:rPr>
          <w:rFonts w:ascii="Calibri" w:eastAsia="Calibri" w:hAnsi="Calibri" w:cs="Calibri"/>
          <w:color w:val="000000"/>
          <w:szCs w:val="22"/>
        </w:rPr>
        <w:br/>
      </w:r>
      <w:r>
        <w:rPr>
          <w:noProof/>
        </w:rPr>
        <w:drawing>
          <wp:inline distT="0" distB="0" distL="0" distR="0" wp14:anchorId="260B6DED" wp14:editId="1F84F67D">
            <wp:extent cx="597638" cy="382773"/>
            <wp:effectExtent l="0" t="0" r="0" b="0"/>
            <wp:docPr id="1" name="image27.png" descr="https://lh3.googleusercontent.com/oyaWlnuP0UD5Pb8eIWmfPBalx1dr-BMGu2PDTW4pVtw6tmb7zDDrV1KjS2RyAB172y5s_X-hlFk50eaBMm-aOM4vnwgpWH_4Cx2ukEByJ6oa7EI2S4TPQLFd3SmwNlhN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https://lh3.googleusercontent.com/oyaWlnuP0UD5Pb8eIWmfPBalx1dr-BMGu2PDTW4pVtw6tmb7zDDrV1KjS2RyAB172y5s_X-hlFk50eaBMm-aOM4vnwgpWH_4Cx2ukEByJ6oa7EI2S4TPQLFd3SmwNlhN6A"/>
                    <pic:cNvPicPr preferRelativeResize="0"/>
                  </pic:nvPicPr>
                  <pic:blipFill>
                    <a:blip r:embed="rId16"/>
                    <a:srcRect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597638" cy="382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F0E7A3" wp14:editId="16F323F8">
            <wp:extent cx="756379" cy="381034"/>
            <wp:effectExtent l="0" t="0" r="0" b="0"/>
            <wp:docPr id="2" name="image28.png" descr="https://lh5.googleusercontent.com/adAuePw4JodnZxJ6K12QVB4yKybv14VFk38NXJqIzy7Jk9bHYdLyEiEiFDni8cvmUhYQVNT7hee72z63xkuHuZLpCGAZUbl1YM9k-yJsr2dQcVec-24tmqacSziEAxK8d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https://lh5.googleusercontent.com/adAuePw4JodnZxJ6K12QVB4yKybv14VFk38NXJqIzy7Jk9bHYdLyEiEiFDni8cvmUhYQVNT7hee72z63xkuHuZLpCGAZUbl1YM9k-yJsr2dQcVec-24tmqacSziEAxK8d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379" cy="381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7AD13" wp14:editId="09776C6D">
            <wp:extent cx="501900" cy="446949"/>
            <wp:effectExtent l="0" t="0" r="0" b="0"/>
            <wp:docPr id="14" name="image29.png" descr="C:\Users\Acer\Downloads\484671_156226674562837_665385932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C:\Users\Acer\Downloads\484671_156226674562837_665385932_n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00" cy="446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45873FC1" wp14:editId="70A5A4C1">
            <wp:extent cx="1766455" cy="404813"/>
            <wp:effectExtent l="0" t="0" r="0" b="0"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455" cy="40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1DAE718F" wp14:editId="48472EB9">
            <wp:extent cx="909638" cy="512472"/>
            <wp:effectExtent l="0" t="0" r="0" b="0"/>
            <wp:docPr id="16" name="image31.jpg" descr="Resultado de imagen para arroz dos hermano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 descr="Resultado de imagen para arroz dos hermanos logo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5124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Cs w:val="22"/>
        </w:rPr>
        <w:br/>
      </w:r>
      <w:r>
        <w:rPr>
          <w:noProof/>
        </w:rPr>
        <w:drawing>
          <wp:inline distT="114300" distB="114300" distL="114300" distR="114300" wp14:anchorId="6DD85CC0" wp14:editId="206B2105">
            <wp:extent cx="2107276" cy="557213"/>
            <wp:effectExtent l="0" t="0" r="0" b="0"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7276" cy="557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48DE8C9D" wp14:editId="1CC54E09">
            <wp:extent cx="1085850" cy="608076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08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0" wp14:anchorId="584F716E" wp14:editId="7ABF71B5">
            <wp:simplePos x="0" y="0"/>
            <wp:positionH relativeFrom="margin">
              <wp:posOffset>838200</wp:posOffset>
            </wp:positionH>
            <wp:positionV relativeFrom="paragraph">
              <wp:posOffset>838200</wp:posOffset>
            </wp:positionV>
            <wp:extent cx="1228725" cy="414338"/>
            <wp:effectExtent l="0" t="0" r="0" b="0"/>
            <wp:wrapSquare wrapText="bothSides" distT="114300" distB="114300" distL="114300" distR="114300"/>
            <wp:docPr id="10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14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0" hidden="0" allowOverlap="0" wp14:anchorId="1D7A2A69" wp14:editId="72B9C925">
            <wp:simplePos x="0" y="0"/>
            <wp:positionH relativeFrom="margin">
              <wp:posOffset>1314450</wp:posOffset>
            </wp:positionH>
            <wp:positionV relativeFrom="paragraph">
              <wp:posOffset>1304925</wp:posOffset>
            </wp:positionV>
            <wp:extent cx="1459865" cy="419100"/>
            <wp:effectExtent l="0" t="0" r="0" b="0"/>
            <wp:wrapSquare wrapText="bothSides" distT="114300" distB="114300" distL="114300" distR="114300"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2F5E" w:rsidRDefault="009B2F5E" w:rsidP="009B2F5E">
      <w:pPr>
        <w:jc w:val="both"/>
      </w:pPr>
      <w:bookmarkStart w:id="1" w:name="h.30j0zll" w:colFirst="0" w:colLast="0"/>
      <w:bookmarkEnd w:id="1"/>
    </w:p>
    <w:p w:rsidR="009B2F5E" w:rsidRPr="009B2F5E" w:rsidRDefault="009B2F5E" w:rsidP="000623F8">
      <w:pPr>
        <w:pStyle w:val="Carta00"/>
        <w:rPr>
          <w:lang w:val="es-ES_tradnl"/>
        </w:rPr>
      </w:pPr>
    </w:p>
    <w:sectPr w:rsidR="009B2F5E" w:rsidRPr="009B2F5E" w:rsidSect="00A61F2E">
      <w:headerReference w:type="default" r:id="rId25"/>
      <w:footerReference w:type="default" r:id="rId26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6C" w:rsidRDefault="0084046C">
      <w:r>
        <w:separator/>
      </w:r>
    </w:p>
  </w:endnote>
  <w:endnote w:type="continuationSeparator" w:id="0">
    <w:p w:rsidR="0084046C" w:rsidRDefault="0084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981C5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6C" w:rsidRDefault="0084046C">
      <w:r>
        <w:separator/>
      </w:r>
    </w:p>
  </w:footnote>
  <w:footnote w:type="continuationSeparator" w:id="0">
    <w:p w:rsidR="0084046C" w:rsidRDefault="0084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981C5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046C"/>
    <w:rsid w:val="008439C1"/>
    <w:rsid w:val="008D15B1"/>
    <w:rsid w:val="00964C3F"/>
    <w:rsid w:val="00981C59"/>
    <w:rsid w:val="009B2F5E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reredes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empreredes@gmail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empreredes@gmail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8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2015-08-19T00:48:00Z</dcterms:created>
  <dcterms:modified xsi:type="dcterms:W3CDTF">2015-08-19T00:57:00Z</dcterms:modified>
</cp:coreProperties>
</file>