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E3" w:rsidRDefault="00794EE3" w:rsidP="00794EE3">
      <w:pPr>
        <w:jc w:val="both"/>
        <w:rPr>
          <w:bCs/>
          <w:iCs/>
          <w:szCs w:val="22"/>
          <w:u w:val="single"/>
        </w:rPr>
      </w:pPr>
      <w:bookmarkStart w:id="0" w:name="_GoBack"/>
    </w:p>
    <w:p w:rsidR="00794EE3" w:rsidRPr="00EB6A60" w:rsidRDefault="00794EE3" w:rsidP="00794EE3">
      <w:pPr>
        <w:rPr>
          <w:b/>
        </w:rPr>
      </w:pPr>
      <w:r w:rsidRPr="00EB6A60">
        <w:rPr>
          <w:b/>
        </w:rPr>
        <w:t>Jornada de capacitación: “Intervención profesional  en situaciones de emergencias, desastres y catástrofes”</w:t>
      </w:r>
    </w:p>
    <w:bookmarkEnd w:id="0"/>
    <w:p w:rsidR="00794EE3" w:rsidRPr="00EB6A60" w:rsidRDefault="00794EE3" w:rsidP="00794EE3"/>
    <w:p w:rsidR="00794EE3" w:rsidRPr="00794EE3" w:rsidRDefault="00794EE3" w:rsidP="00794EE3">
      <w:pPr>
        <w:rPr>
          <w:rFonts w:ascii="Calibri" w:hAnsi="Calibri"/>
          <w:sz w:val="24"/>
          <w:szCs w:val="24"/>
        </w:rPr>
      </w:pPr>
      <w:r w:rsidRPr="00794EE3">
        <w:rPr>
          <w:rFonts w:ascii="Calibri" w:hAnsi="Calibri"/>
          <w:sz w:val="24"/>
          <w:szCs w:val="24"/>
        </w:rPr>
        <w:t xml:space="preserve">El </w:t>
      </w:r>
      <w:r w:rsidRPr="00794EE3">
        <w:rPr>
          <w:rFonts w:ascii="Calibri" w:hAnsi="Calibri"/>
          <w:b/>
          <w:sz w:val="24"/>
          <w:szCs w:val="24"/>
        </w:rPr>
        <w:t>miércoles 13 de enero  de 16 a 20 horas</w:t>
      </w:r>
      <w:r w:rsidRPr="00794EE3">
        <w:rPr>
          <w:rFonts w:ascii="Calibri" w:hAnsi="Calibri"/>
          <w:sz w:val="24"/>
          <w:szCs w:val="24"/>
        </w:rPr>
        <w:t xml:space="preserve"> se realizará en la sede de la </w:t>
      </w:r>
      <w:r w:rsidRPr="00794EE3">
        <w:rPr>
          <w:rFonts w:ascii="Calibri" w:hAnsi="Calibri"/>
          <w:b/>
          <w:sz w:val="24"/>
          <w:szCs w:val="24"/>
        </w:rPr>
        <w:t>Facultad de Ciencias de la Alimentación</w:t>
      </w:r>
      <w:r w:rsidRPr="00794EE3">
        <w:rPr>
          <w:rFonts w:ascii="Calibri" w:hAnsi="Calibri"/>
          <w:sz w:val="24"/>
          <w:szCs w:val="24"/>
        </w:rPr>
        <w:t xml:space="preserve"> una jornada de capacitación que será dictada por un equipo de trabajo de la Facultad de Trabajo Social de la Universidad Nacional de Entre Ríos.</w:t>
      </w:r>
      <w:r w:rsidRPr="00794EE3">
        <w:rPr>
          <w:bCs/>
          <w:sz w:val="24"/>
          <w:szCs w:val="24"/>
        </w:rPr>
        <w:t xml:space="preserve"> </w:t>
      </w:r>
      <w:r w:rsidRPr="00794EE3">
        <w:rPr>
          <w:rFonts w:ascii="Calibri" w:hAnsi="Calibri"/>
          <w:sz w:val="24"/>
          <w:szCs w:val="24"/>
        </w:rPr>
        <w:t>La intención es focalizar en particular aspectos necesarios de abordar en el presente momento que atraviesan voluntarios y profesionales en sus intervenciones cotidianas con motivo de las inundaciones en la ciudad de Concordia.</w:t>
      </w:r>
    </w:p>
    <w:p w:rsidR="00794EE3" w:rsidRPr="00794EE3" w:rsidRDefault="00794EE3" w:rsidP="00794EE3">
      <w:pPr>
        <w:rPr>
          <w:rFonts w:ascii="Calibri" w:hAnsi="Calibri"/>
          <w:sz w:val="24"/>
          <w:szCs w:val="24"/>
        </w:rPr>
      </w:pPr>
    </w:p>
    <w:p w:rsidR="00794EE3" w:rsidRPr="00794EE3" w:rsidRDefault="00794EE3" w:rsidP="00794EE3">
      <w:pPr>
        <w:rPr>
          <w:rFonts w:ascii="Calibri" w:hAnsi="Calibri"/>
          <w:sz w:val="24"/>
          <w:szCs w:val="24"/>
        </w:rPr>
      </w:pPr>
      <w:r w:rsidRPr="00794EE3">
        <w:rPr>
          <w:rFonts w:ascii="Calibri" w:hAnsi="Calibri"/>
        </w:rPr>
        <w:t xml:space="preserve">Esta </w:t>
      </w:r>
      <w:r w:rsidRPr="00794EE3">
        <w:rPr>
          <w:rFonts w:ascii="Calibri" w:hAnsi="Calibri"/>
          <w:sz w:val="24"/>
          <w:szCs w:val="24"/>
        </w:rPr>
        <w:t xml:space="preserve">propuesta se suma al acompañamiento que desde la </w:t>
      </w:r>
      <w:r w:rsidRPr="00794EE3">
        <w:rPr>
          <w:rFonts w:ascii="Calibri" w:hAnsi="Calibri"/>
          <w:b/>
          <w:sz w:val="24"/>
          <w:szCs w:val="24"/>
        </w:rPr>
        <w:t>Universidad Nacional de Entre Ríos</w:t>
      </w:r>
      <w:r w:rsidRPr="00794EE3">
        <w:rPr>
          <w:rFonts w:ascii="Calibri" w:hAnsi="Calibri"/>
          <w:sz w:val="24"/>
          <w:szCs w:val="24"/>
        </w:rPr>
        <w:t xml:space="preserve"> se realiza a raíz de la situación provocada en la Provincia de Entre Ríos por las inundaciones que afectan –en particular- a la ciudad de Concordia.  En este caso, como equipo de trabajo de la Facultad de Trabajo Social,  se propone fortalecer ese compromiso asumido por la Universidad Pública ofreciendo una jornada de capacitación sobre intervención en situaciones de emergencia y/o desastre.   </w:t>
      </w:r>
    </w:p>
    <w:p w:rsidR="00794EE3" w:rsidRPr="00794EE3" w:rsidRDefault="00794EE3" w:rsidP="00794EE3">
      <w:pPr>
        <w:rPr>
          <w:rFonts w:ascii="Calibri" w:hAnsi="Calibri"/>
        </w:rPr>
      </w:pPr>
    </w:p>
    <w:p w:rsidR="00794EE3" w:rsidRPr="00794EE3" w:rsidRDefault="00794EE3" w:rsidP="00794EE3">
      <w:pPr>
        <w:rPr>
          <w:rFonts w:ascii="Calibri" w:hAnsi="Calibri"/>
          <w:sz w:val="24"/>
          <w:szCs w:val="24"/>
        </w:rPr>
      </w:pPr>
      <w:r w:rsidRPr="00794EE3">
        <w:rPr>
          <w:rFonts w:ascii="Calibri" w:hAnsi="Calibri"/>
          <w:sz w:val="24"/>
          <w:szCs w:val="24"/>
        </w:rPr>
        <w:t>El equipo de investigadores</w:t>
      </w:r>
      <w:r>
        <w:rPr>
          <w:rFonts w:ascii="Calibri" w:hAnsi="Calibri"/>
          <w:sz w:val="24"/>
          <w:szCs w:val="24"/>
        </w:rPr>
        <w:t xml:space="preserve"> que brindará la jornada, cuenta</w:t>
      </w:r>
      <w:r w:rsidRPr="00794EE3">
        <w:rPr>
          <w:rFonts w:ascii="Calibri" w:hAnsi="Calibri"/>
          <w:sz w:val="24"/>
          <w:szCs w:val="24"/>
        </w:rPr>
        <w:t xml:space="preserve"> con una vasta experiencia en situaciones de emergencia</w:t>
      </w:r>
      <w:r>
        <w:rPr>
          <w:rFonts w:ascii="Calibri" w:hAnsi="Calibri"/>
          <w:sz w:val="24"/>
          <w:szCs w:val="24"/>
        </w:rPr>
        <w:t xml:space="preserve"> y </w:t>
      </w:r>
      <w:r w:rsidRPr="00794EE3">
        <w:rPr>
          <w:rFonts w:ascii="Calibri" w:hAnsi="Calibri"/>
          <w:sz w:val="24"/>
          <w:szCs w:val="24"/>
        </w:rPr>
        <w:t xml:space="preserve"> resaltan la importancia que tiene  </w:t>
      </w:r>
      <w:r w:rsidRPr="00794EE3">
        <w:rPr>
          <w:rFonts w:ascii="Calibri" w:hAnsi="Calibri"/>
          <w:sz w:val="24"/>
          <w:szCs w:val="24"/>
          <w:lang w:val="es-AR"/>
        </w:rPr>
        <w:t xml:space="preserve">trabajar sobre los aspectos relativos a las primeras posibles intervenciones, asimismo sobre las alternativas del malestar y el bienestar y la afectación psíquica de las víctimas de la emergencia. </w:t>
      </w:r>
      <w:r w:rsidRPr="00794EE3">
        <w:rPr>
          <w:rFonts w:ascii="Calibri" w:hAnsi="Calibri"/>
          <w:sz w:val="24"/>
          <w:szCs w:val="24"/>
        </w:rPr>
        <w:t>“</w:t>
      </w:r>
      <w:r w:rsidRPr="00794EE3">
        <w:rPr>
          <w:rFonts w:ascii="Calibri" w:hAnsi="Calibri"/>
          <w:sz w:val="24"/>
          <w:szCs w:val="24"/>
          <w:lang w:val="es-AR"/>
        </w:rPr>
        <w:t>Es necesario, en este sentido, promoverla potenciación de los aspectos sanos de las mismas y de los propios recursos locales y comunitarios para lo cual los profesionales que actúan permanentemente en el área se constituyen como actores estratégicos de intervención</w:t>
      </w:r>
      <w:r w:rsidRPr="00794EE3">
        <w:rPr>
          <w:rFonts w:ascii="Calibri" w:hAnsi="Calibri"/>
          <w:sz w:val="24"/>
          <w:szCs w:val="24"/>
        </w:rPr>
        <w:t>”</w:t>
      </w:r>
      <w:r>
        <w:rPr>
          <w:rFonts w:ascii="Calibri" w:hAnsi="Calibri"/>
          <w:sz w:val="24"/>
          <w:szCs w:val="24"/>
        </w:rPr>
        <w:t>,</w:t>
      </w:r>
      <w:r w:rsidRPr="00794EE3">
        <w:rPr>
          <w:rFonts w:ascii="Calibri" w:hAnsi="Calibri"/>
          <w:sz w:val="24"/>
          <w:szCs w:val="24"/>
        </w:rPr>
        <w:t xml:space="preserve"> </w:t>
      </w:r>
      <w:r>
        <w:rPr>
          <w:rFonts w:ascii="Calibri" w:hAnsi="Calibri"/>
          <w:sz w:val="24"/>
          <w:szCs w:val="24"/>
        </w:rPr>
        <w:t xml:space="preserve"> señalan</w:t>
      </w:r>
      <w:r w:rsidRPr="00794EE3">
        <w:rPr>
          <w:rFonts w:ascii="Calibri" w:hAnsi="Calibri"/>
          <w:sz w:val="24"/>
          <w:szCs w:val="24"/>
        </w:rPr>
        <w:t xml:space="preserve"> el texto de la propuesta.</w:t>
      </w:r>
    </w:p>
    <w:p w:rsidR="00794EE3" w:rsidRPr="00794EE3" w:rsidRDefault="00794EE3" w:rsidP="00794EE3">
      <w:pPr>
        <w:rPr>
          <w:rFonts w:ascii="Calibri" w:hAnsi="Calibri"/>
          <w:sz w:val="24"/>
          <w:szCs w:val="24"/>
        </w:rPr>
      </w:pPr>
    </w:p>
    <w:p w:rsidR="00794EE3" w:rsidRPr="00794EE3" w:rsidRDefault="00794EE3" w:rsidP="00794EE3">
      <w:pPr>
        <w:rPr>
          <w:rFonts w:ascii="Calibri" w:hAnsi="Calibri"/>
          <w:sz w:val="24"/>
          <w:szCs w:val="24"/>
        </w:rPr>
      </w:pPr>
      <w:r w:rsidRPr="00794EE3">
        <w:rPr>
          <w:rFonts w:ascii="Calibri" w:hAnsi="Calibri"/>
          <w:sz w:val="24"/>
          <w:szCs w:val="24"/>
        </w:rPr>
        <w:t xml:space="preserve">Entre los objetivos del taller se </w:t>
      </w:r>
      <w:r>
        <w:rPr>
          <w:rFonts w:ascii="Calibri" w:hAnsi="Calibri"/>
          <w:sz w:val="24"/>
          <w:szCs w:val="24"/>
        </w:rPr>
        <w:t>describen</w:t>
      </w:r>
      <w:r w:rsidRPr="00794EE3">
        <w:rPr>
          <w:rFonts w:ascii="Calibri" w:hAnsi="Calibri"/>
          <w:sz w:val="24"/>
          <w:szCs w:val="24"/>
        </w:rPr>
        <w:t>: - r</w:t>
      </w:r>
      <w:r w:rsidRPr="00794EE3">
        <w:rPr>
          <w:rFonts w:ascii="Calibri" w:hAnsi="Calibri"/>
          <w:sz w:val="24"/>
          <w:szCs w:val="24"/>
          <w:lang w:val="es-AR"/>
        </w:rPr>
        <w:t>econocer necesidades y recursos inherentes en el despliegue de situaciones de emergencia, desastre o catástrofes –en parti</w:t>
      </w:r>
      <w:r>
        <w:rPr>
          <w:rFonts w:ascii="Calibri" w:hAnsi="Calibri"/>
          <w:sz w:val="24"/>
          <w:szCs w:val="24"/>
          <w:lang w:val="es-AR"/>
        </w:rPr>
        <w:t>cular la que afecta a la región,  - a</w:t>
      </w:r>
      <w:r w:rsidRPr="00794EE3">
        <w:rPr>
          <w:rFonts w:ascii="Calibri" w:hAnsi="Calibri"/>
          <w:sz w:val="24"/>
          <w:szCs w:val="24"/>
          <w:lang w:val="es-AR"/>
        </w:rPr>
        <w:t>portar los instrumentos específicos significativos para el abordaje de situaciones de desastres</w:t>
      </w:r>
      <w:r>
        <w:rPr>
          <w:rFonts w:ascii="Calibri" w:hAnsi="Calibri"/>
          <w:sz w:val="24"/>
          <w:szCs w:val="24"/>
          <w:lang w:val="es-AR"/>
        </w:rPr>
        <w:t>,</w:t>
      </w:r>
      <w:r w:rsidRPr="00794EE3">
        <w:rPr>
          <w:rFonts w:ascii="Calibri" w:hAnsi="Calibri"/>
          <w:sz w:val="24"/>
          <w:szCs w:val="24"/>
          <w:lang w:val="es-AR"/>
        </w:rPr>
        <w:t xml:space="preserve">  - cuestiones relevantes para la salud de los profesionales intervinientes y ab</w:t>
      </w:r>
      <w:r>
        <w:rPr>
          <w:rFonts w:ascii="Calibri" w:hAnsi="Calibri"/>
          <w:sz w:val="24"/>
          <w:szCs w:val="24"/>
          <w:lang w:val="es-AR"/>
        </w:rPr>
        <w:t>o</w:t>
      </w:r>
      <w:r w:rsidRPr="00794EE3">
        <w:rPr>
          <w:rFonts w:ascii="Calibri" w:hAnsi="Calibri"/>
          <w:sz w:val="24"/>
          <w:szCs w:val="24"/>
          <w:lang w:val="es-AR"/>
        </w:rPr>
        <w:t>rdar conceptualmente algunos aspectos del tema: emergencias, desastres y catástrofes.</w:t>
      </w:r>
    </w:p>
    <w:p w:rsidR="00794EE3" w:rsidRPr="00794EE3" w:rsidRDefault="00794EE3" w:rsidP="00794EE3">
      <w:pPr>
        <w:rPr>
          <w:rFonts w:ascii="Calibri" w:hAnsi="Calibri"/>
          <w:sz w:val="24"/>
          <w:szCs w:val="24"/>
          <w:lang w:val="es-AR"/>
        </w:rPr>
      </w:pPr>
    </w:p>
    <w:p w:rsidR="00794EE3" w:rsidRPr="00794EE3" w:rsidRDefault="00794EE3" w:rsidP="00794EE3">
      <w:pPr>
        <w:rPr>
          <w:rFonts w:ascii="Calibri" w:hAnsi="Calibri"/>
          <w:sz w:val="24"/>
          <w:szCs w:val="24"/>
          <w:lang w:val="es-AR"/>
        </w:rPr>
      </w:pPr>
    </w:p>
    <w:p w:rsidR="00826575" w:rsidRPr="00794EE3" w:rsidRDefault="00826575" w:rsidP="00794EE3">
      <w:pPr>
        <w:rPr>
          <w:lang w:val="es-AR"/>
        </w:rPr>
      </w:pPr>
    </w:p>
    <w:sectPr w:rsidR="00826575" w:rsidRPr="00794EE3"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15" w:rsidRDefault="008D4D15">
      <w:r>
        <w:separator/>
      </w:r>
    </w:p>
  </w:endnote>
  <w:endnote w:type="continuationSeparator" w:id="0">
    <w:p w:rsidR="008D4D15" w:rsidRDefault="008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94EE3"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15" w:rsidRDefault="008D4D15">
      <w:r>
        <w:separator/>
      </w:r>
    </w:p>
  </w:footnote>
  <w:footnote w:type="continuationSeparator" w:id="0">
    <w:p w:rsidR="008D4D15" w:rsidRDefault="008D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94EE3"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4EE3"/>
    <w:rsid w:val="007958DC"/>
    <w:rsid w:val="007B638F"/>
    <w:rsid w:val="007C0A48"/>
    <w:rsid w:val="007E6128"/>
    <w:rsid w:val="0080343F"/>
    <w:rsid w:val="00803B18"/>
    <w:rsid w:val="00823184"/>
    <w:rsid w:val="00826575"/>
    <w:rsid w:val="008401FA"/>
    <w:rsid w:val="008439C1"/>
    <w:rsid w:val="008D15B1"/>
    <w:rsid w:val="008D4D15"/>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2016-01-08T15:39:00Z</dcterms:created>
  <dcterms:modified xsi:type="dcterms:W3CDTF">2016-01-08T15:39:00Z</dcterms:modified>
</cp:coreProperties>
</file>