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CF" w:rsidRPr="00131A16" w:rsidRDefault="00D139CF" w:rsidP="00D139CF">
      <w:pPr>
        <w:spacing w:before="240"/>
        <w:ind w:left="-737" w:right="737"/>
        <w:rPr>
          <w:rFonts w:ascii="Calibri" w:hAnsi="Calibri"/>
          <w:b/>
          <w:i/>
          <w:sz w:val="24"/>
          <w:szCs w:val="24"/>
        </w:rPr>
      </w:pPr>
      <w:bookmarkStart w:id="0" w:name="_GoBack"/>
      <w:r w:rsidRPr="00131A16">
        <w:rPr>
          <w:rFonts w:ascii="Calibri" w:hAnsi="Calibri"/>
          <w:b/>
          <w:i/>
          <w:sz w:val="24"/>
          <w:szCs w:val="24"/>
        </w:rPr>
        <w:t>Seminario de Posgrado: “Lectura, escritura y producción de textos”</w:t>
      </w:r>
    </w:p>
    <w:bookmarkEnd w:id="0"/>
    <w:p w:rsidR="00D139CF" w:rsidRDefault="00D139CF" w:rsidP="00D139CF">
      <w:pPr>
        <w:spacing w:before="240"/>
        <w:ind w:left="-737" w:right="737"/>
        <w:rPr>
          <w:rFonts w:ascii="Calibri" w:hAnsi="Calibri" w:cs="Angsana New"/>
          <w:i/>
          <w:sz w:val="24"/>
          <w:szCs w:val="24"/>
          <w:lang w:val="es-AR"/>
        </w:rPr>
      </w:pPr>
      <w:r w:rsidRPr="00131A16">
        <w:rPr>
          <w:rFonts w:ascii="Calibri" w:hAnsi="Calibri"/>
          <w:sz w:val="24"/>
          <w:szCs w:val="24"/>
        </w:rPr>
        <w:t xml:space="preserve">El 15 de abril y </w:t>
      </w:r>
      <w:r w:rsidR="00CD0829">
        <w:rPr>
          <w:rFonts w:ascii="Calibri" w:hAnsi="Calibri"/>
          <w:sz w:val="24"/>
          <w:szCs w:val="24"/>
        </w:rPr>
        <w:t xml:space="preserve">el </w:t>
      </w:r>
      <w:r w:rsidRPr="00131A16">
        <w:rPr>
          <w:rFonts w:ascii="Calibri" w:hAnsi="Calibri"/>
          <w:sz w:val="24"/>
          <w:szCs w:val="24"/>
        </w:rPr>
        <w:t xml:space="preserve">20 de mayo </w:t>
      </w:r>
      <w:r w:rsidR="00CD0829">
        <w:rPr>
          <w:rFonts w:ascii="Calibri" w:hAnsi="Calibri"/>
          <w:sz w:val="24"/>
          <w:szCs w:val="24"/>
        </w:rPr>
        <w:t>14 a 19 horas</w:t>
      </w:r>
      <w:r w:rsidRPr="00131A16">
        <w:rPr>
          <w:rFonts w:ascii="Calibri" w:hAnsi="Calibri"/>
          <w:sz w:val="24"/>
          <w:szCs w:val="24"/>
        </w:rPr>
        <w:t xml:space="preserve">,  se realizará en la </w:t>
      </w:r>
      <w:r w:rsidRPr="00CD0829">
        <w:rPr>
          <w:rFonts w:ascii="Calibri" w:hAnsi="Calibri"/>
          <w:b/>
          <w:sz w:val="24"/>
          <w:szCs w:val="24"/>
        </w:rPr>
        <w:t>Facultad de Ciencias de la Alimentación</w:t>
      </w:r>
      <w:r w:rsidRPr="00131A16">
        <w:rPr>
          <w:rFonts w:ascii="Calibri" w:hAnsi="Calibri"/>
          <w:sz w:val="24"/>
          <w:szCs w:val="24"/>
        </w:rPr>
        <w:t xml:space="preserve">  (Monseñor Tavella 1450),  el </w:t>
      </w:r>
      <w:r w:rsidRPr="00CD0829">
        <w:rPr>
          <w:rFonts w:ascii="Calibri" w:hAnsi="Calibri"/>
          <w:b/>
          <w:sz w:val="24"/>
          <w:szCs w:val="24"/>
        </w:rPr>
        <w:t xml:space="preserve">Seminario de Posgrado: “Lectura, escritura y producción de textos” </w:t>
      </w:r>
      <w:r w:rsidRPr="00131A16">
        <w:rPr>
          <w:rFonts w:ascii="Calibri" w:hAnsi="Calibri"/>
          <w:sz w:val="24"/>
          <w:szCs w:val="24"/>
        </w:rPr>
        <w:t xml:space="preserve">organizado por la </w:t>
      </w:r>
      <w:r>
        <w:rPr>
          <w:rFonts w:ascii="Calibri" w:hAnsi="Calibri"/>
          <w:sz w:val="24"/>
          <w:szCs w:val="24"/>
        </w:rPr>
        <w:t xml:space="preserve">Maestría en Trabajo Social - </w:t>
      </w:r>
      <w:r w:rsidRPr="00131A16">
        <w:rPr>
          <w:rFonts w:ascii="Calibri" w:hAnsi="Calibri"/>
          <w:sz w:val="24"/>
          <w:szCs w:val="24"/>
        </w:rPr>
        <w:t xml:space="preserve">Facultad de Trabajo Social-UNER. El curso está orientado a profesionales y alumnos de posgrado. Los interesados pueden escribir a </w:t>
      </w:r>
      <w:r w:rsidRPr="00131A16">
        <w:rPr>
          <w:rFonts w:ascii="Calibri" w:hAnsi="Calibri" w:cs="Angsana New"/>
          <w:i/>
          <w:sz w:val="24"/>
          <w:szCs w:val="24"/>
          <w:lang w:val="es-AR"/>
        </w:rPr>
        <w:t xml:space="preserve"> </w:t>
      </w:r>
      <w:hyperlink r:id="rId7" w:history="1">
        <w:r w:rsidRPr="00131A16">
          <w:rPr>
            <w:rStyle w:val="Hipervnculo"/>
            <w:rFonts w:ascii="Calibri" w:hAnsi="Calibri" w:cs="Angsana New"/>
            <w:i/>
            <w:sz w:val="24"/>
            <w:szCs w:val="24"/>
            <w:lang w:val="es-AR"/>
          </w:rPr>
          <w:t>maestría-ts@fts.uner.edu.ar</w:t>
        </w:r>
      </w:hyperlink>
      <w:r w:rsidRPr="00131A16">
        <w:rPr>
          <w:rFonts w:ascii="Calibri" w:hAnsi="Calibri" w:cs="Angsana New"/>
          <w:i/>
          <w:sz w:val="24"/>
          <w:szCs w:val="24"/>
          <w:lang w:val="es-AR"/>
        </w:rPr>
        <w:t xml:space="preserve"> o comunicarse al teléfono 0343-4390860 Int: 1826. Cupos Limitados</w:t>
      </w:r>
      <w:r>
        <w:rPr>
          <w:rFonts w:ascii="Calibri" w:hAnsi="Calibri" w:cs="Angsana New"/>
          <w:i/>
          <w:sz w:val="24"/>
          <w:szCs w:val="24"/>
          <w:lang w:val="es-AR"/>
        </w:rPr>
        <w:t>.</w:t>
      </w:r>
    </w:p>
    <w:p w:rsidR="00D139CF" w:rsidRPr="00CD0829" w:rsidRDefault="00D139CF" w:rsidP="00D139CF">
      <w:pPr>
        <w:spacing w:before="240"/>
        <w:ind w:left="-737" w:right="737"/>
        <w:rPr>
          <w:rFonts w:ascii="Calibri" w:hAnsi="Calibri" w:cs="Angsana New"/>
          <w:sz w:val="24"/>
          <w:szCs w:val="24"/>
          <w:lang w:val="es-AR"/>
        </w:rPr>
      </w:pPr>
      <w:r w:rsidRPr="00CD0829">
        <w:rPr>
          <w:rFonts w:ascii="Calibri" w:hAnsi="Calibri" w:cs="Angsana New"/>
          <w:sz w:val="24"/>
          <w:szCs w:val="24"/>
          <w:lang w:val="es-AR"/>
        </w:rPr>
        <w:t>El Seminario se desarrollará mediante encuentros en modalidad de taller teniendo como objetivos aportar a la formación en lectura, escritura y producción de textos desde la construcción de otros sentidos que contribuyan a una reflexión de la propia práctica académica. Se proyecta un hacer y un pensar en el diálogo con otros, construyendo un espacio-tiempo de relaciones capaces de ir articulando, desde miradas colectivas, prácticas de trabajo intelectual inherentes a la formación de posgrado.</w:t>
      </w:r>
    </w:p>
    <w:p w:rsidR="00D139CF" w:rsidRPr="00CD0829" w:rsidRDefault="00D139CF" w:rsidP="00D139CF">
      <w:pPr>
        <w:spacing w:after="120" w:line="360" w:lineRule="auto"/>
        <w:ind w:left="-737" w:right="737"/>
        <w:rPr>
          <w:rFonts w:ascii="Calibri" w:hAnsi="Calibri" w:cs="Arial"/>
          <w:sz w:val="24"/>
          <w:szCs w:val="24"/>
        </w:rPr>
      </w:pPr>
      <w:r w:rsidRPr="00CD0829">
        <w:rPr>
          <w:rFonts w:ascii="Calibri" w:hAnsi="Calibri" w:cs="Arial"/>
          <w:sz w:val="24"/>
          <w:szCs w:val="24"/>
        </w:rPr>
        <w:t>Contenidos mínimos:</w:t>
      </w:r>
    </w:p>
    <w:p w:rsidR="00D139CF" w:rsidRPr="00CD0829" w:rsidRDefault="00D139CF" w:rsidP="00D139CF">
      <w:pPr>
        <w:spacing w:after="120" w:line="360" w:lineRule="auto"/>
        <w:ind w:left="-737" w:right="737"/>
        <w:rPr>
          <w:rFonts w:ascii="Calibri" w:hAnsi="Calibri" w:cs="Arial"/>
          <w:sz w:val="24"/>
          <w:szCs w:val="24"/>
        </w:rPr>
      </w:pPr>
      <w:r w:rsidRPr="00CD0829">
        <w:rPr>
          <w:rFonts w:ascii="Calibri" w:hAnsi="Calibri" w:cs="Arial"/>
          <w:sz w:val="24"/>
          <w:szCs w:val="24"/>
        </w:rPr>
        <w:t>.- Reflexión en torno a las experiencias de trabajo intelectual en la educación superior: intereses, opciones, problemas planteados en las actividades de enseñanza.</w:t>
      </w:r>
    </w:p>
    <w:p w:rsidR="00D139CF" w:rsidRPr="00CD0829" w:rsidRDefault="00D139CF" w:rsidP="00D139CF">
      <w:pPr>
        <w:spacing w:after="120" w:line="360" w:lineRule="auto"/>
        <w:ind w:left="-737" w:right="737"/>
        <w:rPr>
          <w:rFonts w:ascii="Calibri" w:hAnsi="Calibri" w:cs="Arial"/>
          <w:sz w:val="24"/>
          <w:szCs w:val="24"/>
        </w:rPr>
      </w:pPr>
      <w:r w:rsidRPr="00CD0829">
        <w:rPr>
          <w:rFonts w:ascii="Calibri" w:hAnsi="Calibri" w:cs="Arial"/>
          <w:sz w:val="24"/>
          <w:szCs w:val="24"/>
        </w:rPr>
        <w:t>.- El trabajo colectivo y la productividad de la lectura y la escritura.</w:t>
      </w:r>
    </w:p>
    <w:p w:rsidR="00D139CF" w:rsidRPr="00CD0829" w:rsidRDefault="00D139CF" w:rsidP="00D139CF">
      <w:pPr>
        <w:spacing w:after="120" w:line="360" w:lineRule="auto"/>
        <w:ind w:left="-737" w:right="737"/>
        <w:rPr>
          <w:rFonts w:ascii="Calibri" w:hAnsi="Calibri" w:cs="Arial"/>
          <w:sz w:val="24"/>
          <w:szCs w:val="24"/>
        </w:rPr>
      </w:pPr>
      <w:r w:rsidRPr="00CD0829">
        <w:rPr>
          <w:rFonts w:ascii="Calibri" w:hAnsi="Calibri" w:cs="Arial"/>
          <w:sz w:val="24"/>
          <w:szCs w:val="24"/>
        </w:rPr>
        <w:t>.- Planteo de interrogantes e intereses en relación a una problemática, vinculaciones temáticas, discusión de interpretaciones y problematizaciones teóricas y prácticas, exposición y conceptualización de un problema.</w:t>
      </w:r>
    </w:p>
    <w:p w:rsidR="00D139CF" w:rsidRPr="00CD0829" w:rsidRDefault="00D139CF" w:rsidP="00D139CF">
      <w:pPr>
        <w:spacing w:after="120" w:line="360" w:lineRule="auto"/>
        <w:ind w:left="-737" w:right="737"/>
        <w:rPr>
          <w:rFonts w:ascii="Calibri" w:hAnsi="Calibri" w:cs="Angsana New"/>
          <w:sz w:val="24"/>
          <w:szCs w:val="24"/>
        </w:rPr>
      </w:pPr>
      <w:r w:rsidRPr="00CD0829">
        <w:rPr>
          <w:rFonts w:ascii="Calibri" w:hAnsi="Calibri" w:cs="Arial"/>
          <w:sz w:val="24"/>
          <w:szCs w:val="24"/>
        </w:rPr>
        <w:t>.- Entre argumentaciones y narrativas y diálogos. Articulación de la problemática en un trabajo final de pos grado: producción singular / escritura singular / diálogos colectivos y reescrituras posibles.</w:t>
      </w:r>
    </w:p>
    <w:p w:rsidR="00826575" w:rsidRPr="00CD0829" w:rsidRDefault="00826575" w:rsidP="000623F8">
      <w:pPr>
        <w:pStyle w:val="Carta00"/>
        <w:rPr>
          <w:sz w:val="24"/>
          <w:szCs w:val="24"/>
          <w:lang w:val="es-ES_tradnl"/>
        </w:rPr>
      </w:pPr>
    </w:p>
    <w:sectPr w:rsidR="00826575" w:rsidRPr="00CD0829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62" w:rsidRDefault="00382662">
      <w:r>
        <w:separator/>
      </w:r>
    </w:p>
  </w:endnote>
  <w:endnote w:type="continuationSeparator" w:id="0">
    <w:p w:rsidR="00382662" w:rsidRDefault="0038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CD082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62" w:rsidRDefault="00382662">
      <w:r>
        <w:separator/>
      </w:r>
    </w:p>
  </w:footnote>
  <w:footnote w:type="continuationSeparator" w:id="0">
    <w:p w:rsidR="00382662" w:rsidRDefault="0038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CD082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82662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D0829"/>
    <w:rsid w:val="00CF78A9"/>
    <w:rsid w:val="00D139CF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estr&#237;a-ts@fts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2016-04-11T21:55:00Z</dcterms:created>
  <dcterms:modified xsi:type="dcterms:W3CDTF">2016-04-11T21:55:00Z</dcterms:modified>
</cp:coreProperties>
</file>