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0" w:rsidRPr="00A10BE6" w:rsidRDefault="007A5F00" w:rsidP="00A10BE6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>LLAM</w:t>
      </w:r>
      <w:r w:rsidR="00A10BE6">
        <w:rPr>
          <w:b w:val="0"/>
          <w:sz w:val="22"/>
          <w:szCs w:val="22"/>
        </w:rPr>
        <w:t xml:space="preserve">ADO A PRESENTACION DE PROYECTOS, </w:t>
      </w:r>
      <w:r w:rsidRPr="00D27369">
        <w:rPr>
          <w:b w:val="0"/>
          <w:sz w:val="22"/>
          <w:szCs w:val="22"/>
        </w:rPr>
        <w:t>ANTECEDENTES PARA CUBRIR CARGOS DOCENTES</w:t>
      </w:r>
      <w:r w:rsidR="00621F46">
        <w:rPr>
          <w:b w:val="0"/>
          <w:sz w:val="22"/>
          <w:szCs w:val="22"/>
        </w:rPr>
        <w:t xml:space="preserve"> (RES </w:t>
      </w:r>
      <w:r w:rsidR="00065FA0" w:rsidRPr="00D27369">
        <w:rPr>
          <w:b w:val="0"/>
          <w:sz w:val="22"/>
          <w:szCs w:val="22"/>
        </w:rPr>
        <w:t xml:space="preserve">C.D. </w:t>
      </w:r>
      <w:r w:rsidR="00065FA0" w:rsidRPr="00362D60">
        <w:rPr>
          <w:b w:val="0"/>
          <w:sz w:val="22"/>
          <w:szCs w:val="22"/>
        </w:rPr>
        <w:t xml:space="preserve">Nº </w:t>
      </w:r>
      <w:r w:rsidR="00362D60" w:rsidRPr="00362D60">
        <w:rPr>
          <w:b w:val="0"/>
          <w:sz w:val="22"/>
          <w:szCs w:val="22"/>
          <w:lang w:val="es-AR"/>
        </w:rPr>
        <w:t>170</w:t>
      </w:r>
      <w:r w:rsidR="00D4098A" w:rsidRPr="00362D60">
        <w:rPr>
          <w:b w:val="0"/>
          <w:sz w:val="22"/>
          <w:szCs w:val="22"/>
          <w:lang w:val="es-AR"/>
        </w:rPr>
        <w:t>/</w:t>
      </w:r>
      <w:r w:rsidR="00EA1736" w:rsidRPr="00362D60">
        <w:rPr>
          <w:b w:val="0"/>
          <w:sz w:val="22"/>
          <w:szCs w:val="22"/>
          <w:lang w:val="es-AR"/>
        </w:rPr>
        <w:t>1</w:t>
      </w:r>
      <w:r w:rsidR="00D4098A" w:rsidRPr="00362D60">
        <w:rPr>
          <w:b w:val="0"/>
          <w:sz w:val="22"/>
          <w:szCs w:val="22"/>
          <w:lang w:val="es-AR"/>
        </w:rPr>
        <w:t>7</w:t>
      </w:r>
      <w:r w:rsidR="00621F46" w:rsidRPr="00362D60">
        <w:rPr>
          <w:b w:val="0"/>
          <w:sz w:val="22"/>
          <w:szCs w:val="22"/>
        </w:rPr>
        <w:t>)</w:t>
      </w:r>
      <w:r w:rsidR="00621F46" w:rsidRPr="00D27369">
        <w:rPr>
          <w:b w:val="0"/>
          <w:sz w:val="22"/>
          <w:szCs w:val="22"/>
        </w:rPr>
        <w:t xml:space="preserve"> </w:t>
      </w:r>
      <w:r w:rsidRPr="00D27369">
        <w:rPr>
          <w:b w:val="0"/>
          <w:sz w:val="22"/>
          <w:szCs w:val="22"/>
        </w:rPr>
        <w:t xml:space="preserve"> 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TECNICATURA </w:t>
      </w:r>
      <w:r w:rsidR="00D05B97">
        <w:rPr>
          <w:rFonts w:ascii="Arial" w:hAnsi="Arial" w:cs="Arial"/>
          <w:b/>
          <w:sz w:val="22"/>
          <w:szCs w:val="22"/>
          <w:lang w:val="es-ES"/>
        </w:rPr>
        <w:t>UNIVERSITARIA EN CALIDAD E INOCUIDAD AGROALIMENTARIA</w:t>
      </w:r>
    </w:p>
    <w:p w:rsidR="00D05B97" w:rsidRDefault="007A5F00" w:rsidP="00D05B9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>
        <w:rPr>
          <w:rFonts w:ascii="Arial" w:hAnsi="Arial" w:cs="Arial"/>
          <w:b/>
          <w:sz w:val="22"/>
          <w:szCs w:val="22"/>
          <w:lang w:val="es-ES"/>
        </w:rPr>
        <w:t>CONCORDIA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 (ENTRE RÍOS)</w:t>
      </w:r>
      <w:r w:rsidR="00D05B97">
        <w:rPr>
          <w:rFonts w:ascii="Arial" w:hAnsi="Arial" w:cs="Arial"/>
          <w:b/>
          <w:sz w:val="22"/>
          <w:szCs w:val="22"/>
          <w:lang w:val="es-ES"/>
        </w:rPr>
        <w:t>, DICTADO POR LA MAÑANA.</w:t>
      </w:r>
    </w:p>
    <w:p w:rsidR="009947B0" w:rsidRPr="009947B0" w:rsidRDefault="009947B0" w:rsidP="009947B0">
      <w:pPr>
        <w:jc w:val="center"/>
        <w:rPr>
          <w:rFonts w:ascii="Arial" w:hAnsi="Arial" w:cs="Arial"/>
          <w:b/>
          <w:sz w:val="22"/>
          <w:szCs w:val="22"/>
        </w:rPr>
      </w:pPr>
      <w:r w:rsidRPr="009947B0">
        <w:rPr>
          <w:rFonts w:ascii="Arial" w:hAnsi="Arial" w:cs="Arial"/>
          <w:b/>
          <w:sz w:val="22"/>
          <w:szCs w:val="22"/>
          <w:u w:val="single"/>
          <w:lang w:val="es-ES"/>
        </w:rPr>
        <w:t>Período lectivo:</w:t>
      </w:r>
      <w:r w:rsidRPr="009947B0">
        <w:rPr>
          <w:rFonts w:ascii="Arial" w:hAnsi="Arial" w:cs="Arial"/>
          <w:b/>
          <w:sz w:val="22"/>
          <w:szCs w:val="22"/>
        </w:rPr>
        <w:t xml:space="preserve"> </w:t>
      </w:r>
      <w:r w:rsidR="00D4098A">
        <w:rPr>
          <w:rFonts w:ascii="Arial" w:hAnsi="Arial" w:cs="Arial"/>
          <w:b/>
          <w:sz w:val="22"/>
          <w:szCs w:val="22"/>
        </w:rPr>
        <w:t>Segundo</w:t>
      </w:r>
      <w:r w:rsidRPr="009947B0">
        <w:rPr>
          <w:rFonts w:ascii="Arial" w:hAnsi="Arial" w:cs="Arial"/>
          <w:b/>
          <w:sz w:val="22"/>
          <w:szCs w:val="22"/>
        </w:rPr>
        <w:t xml:space="preserve"> cuatrimestre 2017</w:t>
      </w:r>
    </w:p>
    <w:p w:rsidR="007A5F00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p w:rsidR="00F600F4" w:rsidRPr="00D27369" w:rsidRDefault="00F600F4" w:rsidP="00F600F4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Llamado</w:t>
      </w:r>
      <w:r w:rsidR="00DE7D11">
        <w:rPr>
          <w:rFonts w:ascii="Arial" w:hAnsi="Arial" w:cs="Arial"/>
          <w:sz w:val="22"/>
          <w:szCs w:val="22"/>
          <w:lang w:val="es-ES"/>
        </w:rPr>
        <w:t xml:space="preserve"> para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DE7D11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º Año </w:t>
      </w:r>
      <w:r w:rsidR="00DE7D11">
        <w:rPr>
          <w:rFonts w:ascii="Arial" w:hAnsi="Arial" w:cs="Arial"/>
          <w:color w:val="000000" w:themeColor="text1"/>
          <w:sz w:val="22"/>
          <w:szCs w:val="22"/>
        </w:rPr>
        <w:t>(Tercera Cohorte)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024"/>
        <w:gridCol w:w="3754"/>
      </w:tblGrid>
      <w:tr w:rsidR="00F600F4" w:rsidRPr="00D27369" w:rsidTr="00072701">
        <w:trPr>
          <w:trHeight w:hRule="exact" w:val="340"/>
          <w:jc w:val="center"/>
        </w:trPr>
        <w:tc>
          <w:tcPr>
            <w:tcW w:w="6024" w:type="dxa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3754" w:type="dxa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935DED" w:rsidP="009947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Química Orgánica 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947B0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EA1736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935DED" w:rsidP="009947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Química Orgánica 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947B0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auxiliar dedicación simple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935DED" w:rsidP="00692A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Informática 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692AF2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935DED" w:rsidP="00692A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Legislación Alimentaria 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692AF2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935DED"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docente titular dedicación simple</w:t>
            </w:r>
          </w:p>
        </w:tc>
      </w:tr>
      <w:tr w:rsidR="00B043AE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B043AE" w:rsidRPr="00072701" w:rsidRDefault="00935DED" w:rsidP="00935D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Calidad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Gestión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RRHH </w:t>
            </w:r>
            <w:r w:rsidR="00B043AE" w:rsidRPr="0007270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947B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B043AE" w:rsidRPr="0007270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043AE" w:rsidRPr="00072701" w:rsidRDefault="00B043AE" w:rsidP="003A0F4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2701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B043AE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B043AE" w:rsidRPr="00EA1736" w:rsidRDefault="00935DED" w:rsidP="00935D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Organizaciones p</w:t>
            </w: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Pr="00935D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Calidad </w:t>
            </w:r>
            <w:r w:rsidR="00B043AE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947B0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B043A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043AE" w:rsidRPr="00954BC8" w:rsidRDefault="00B043AE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</w:tbl>
    <w:p w:rsidR="00F600F4" w:rsidRPr="00072701" w:rsidRDefault="00F600F4" w:rsidP="00F600F4">
      <w:pPr>
        <w:rPr>
          <w:rFonts w:ascii="Arial" w:hAnsi="Arial" w:cs="Arial"/>
          <w:sz w:val="22"/>
          <w:szCs w:val="22"/>
        </w:rPr>
      </w:pPr>
    </w:p>
    <w:p w:rsidR="00174F47" w:rsidRDefault="00D05B97" w:rsidP="000D5C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Llamado</w:t>
      </w:r>
      <w:r w:rsidR="00DE7D11">
        <w:rPr>
          <w:rFonts w:ascii="Arial" w:hAnsi="Arial" w:cs="Arial"/>
          <w:sz w:val="22"/>
          <w:szCs w:val="22"/>
          <w:lang w:val="es-ES"/>
        </w:rPr>
        <w:t xml:space="preserve"> para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3º Año </w:t>
      </w:r>
      <w:r w:rsidR="00DE7D11">
        <w:rPr>
          <w:rFonts w:ascii="Arial" w:hAnsi="Arial" w:cs="Arial"/>
          <w:color w:val="000000" w:themeColor="text1"/>
          <w:sz w:val="22"/>
          <w:szCs w:val="22"/>
        </w:rPr>
        <w:t>(Segunda Cohorte)</w:t>
      </w: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037"/>
        <w:gridCol w:w="3766"/>
      </w:tblGrid>
      <w:tr w:rsidR="00D05B97" w:rsidRPr="00222C3E" w:rsidTr="00072701">
        <w:trPr>
          <w:trHeight w:hRule="exact" w:val="340"/>
          <w:jc w:val="center"/>
        </w:trPr>
        <w:tc>
          <w:tcPr>
            <w:tcW w:w="3079" w:type="pct"/>
            <w:vAlign w:val="center"/>
          </w:tcPr>
          <w:p w:rsidR="00D05B97" w:rsidRPr="00222C3E" w:rsidRDefault="00D05B97" w:rsidP="00A62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1921" w:type="pct"/>
            <w:vAlign w:val="center"/>
          </w:tcPr>
          <w:p w:rsidR="00D05B97" w:rsidRPr="00222C3E" w:rsidRDefault="00D05B97" w:rsidP="00A62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D05B97" w:rsidRPr="00954BC8" w:rsidTr="00943D76">
        <w:trPr>
          <w:trHeight w:hRule="exact" w:val="340"/>
          <w:jc w:val="center"/>
        </w:trPr>
        <w:tc>
          <w:tcPr>
            <w:tcW w:w="3079" w:type="pct"/>
            <w:shd w:val="clear" w:color="auto" w:fill="FFFFFF" w:themeFill="background1"/>
            <w:vAlign w:val="center"/>
          </w:tcPr>
          <w:p w:rsidR="00D05B97" w:rsidRPr="00943D76" w:rsidRDefault="00943D76" w:rsidP="00943D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Introducción a las Industrias de los Alimentos (d)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D05B97" w:rsidRPr="00954BC8" w:rsidRDefault="00D05B97" w:rsidP="00B043AE">
            <w:pPr>
              <w:rPr>
                <w:color w:val="000000" w:themeColor="text1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D05B97" w:rsidRPr="00A70174" w:rsidTr="00943D76">
        <w:trPr>
          <w:trHeight w:hRule="exact" w:val="340"/>
          <w:jc w:val="center"/>
        </w:trPr>
        <w:tc>
          <w:tcPr>
            <w:tcW w:w="3079" w:type="pct"/>
            <w:shd w:val="clear" w:color="auto" w:fill="FFFFFF" w:themeFill="background1"/>
            <w:vAlign w:val="center"/>
          </w:tcPr>
          <w:p w:rsidR="00D05B97" w:rsidRPr="00943D76" w:rsidRDefault="00943D76" w:rsidP="009947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Introducción a las Industrias de los Alimentos (d)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D05B97" w:rsidRPr="00A70174" w:rsidRDefault="00935DED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auxiliar dedicación simple</w:t>
            </w:r>
          </w:p>
        </w:tc>
      </w:tr>
      <w:tr w:rsidR="00D05B97" w:rsidRPr="00A70174" w:rsidTr="00943D76">
        <w:trPr>
          <w:trHeight w:hRule="exact" w:val="600"/>
          <w:jc w:val="center"/>
        </w:trPr>
        <w:tc>
          <w:tcPr>
            <w:tcW w:w="3079" w:type="pct"/>
            <w:shd w:val="clear" w:color="auto" w:fill="FFFFFF" w:themeFill="background1"/>
            <w:vAlign w:val="center"/>
          </w:tcPr>
          <w:p w:rsidR="00D05B97" w:rsidRPr="00943D76" w:rsidRDefault="00943D76" w:rsidP="00943D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Certificaciones y Auditorias en las Cadenas </w:t>
            </w: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Agroalimentarias </w:t>
            </w:r>
            <w:r w:rsidR="00935DED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947B0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="00D05B97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D05B97" w:rsidRPr="00A70174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D05B97" w:rsidRPr="00954BC8" w:rsidTr="00943D76">
        <w:trPr>
          <w:trHeight w:hRule="exact" w:val="340"/>
          <w:jc w:val="center"/>
        </w:trPr>
        <w:tc>
          <w:tcPr>
            <w:tcW w:w="3079" w:type="pct"/>
            <w:shd w:val="clear" w:color="auto" w:fill="FFFFFF" w:themeFill="background1"/>
            <w:vAlign w:val="center"/>
          </w:tcPr>
          <w:p w:rsidR="00D05B97" w:rsidRPr="00943D76" w:rsidRDefault="00943D76" w:rsidP="009947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Calidad en Laboratorios </w:t>
            </w:r>
            <w:r w:rsidR="00D05B97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947B0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  <w:r w:rsidR="00D05B97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D05B97" w:rsidRPr="00954BC8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D05B97" w:rsidRPr="00A70174" w:rsidTr="00943D76">
        <w:trPr>
          <w:trHeight w:hRule="exact" w:val="340"/>
          <w:jc w:val="center"/>
        </w:trPr>
        <w:tc>
          <w:tcPr>
            <w:tcW w:w="3079" w:type="pct"/>
            <w:shd w:val="clear" w:color="auto" w:fill="FFFFFF" w:themeFill="background1"/>
            <w:vAlign w:val="center"/>
          </w:tcPr>
          <w:p w:rsidR="00D05B97" w:rsidRPr="00943D76" w:rsidRDefault="00943D76" w:rsidP="00943D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Trabajo Final Integrador </w:t>
            </w:r>
            <w:r w:rsidR="00D05B97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D05B97" w:rsidRPr="00943D7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D05B97" w:rsidRPr="00A70174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</w:tbl>
    <w:p w:rsidR="00D05B97" w:rsidRDefault="00D05B97" w:rsidP="00065FA0">
      <w:pPr>
        <w:jc w:val="both"/>
        <w:rPr>
          <w:rFonts w:ascii="Arial" w:hAnsi="Arial" w:cs="Arial"/>
          <w:sz w:val="22"/>
          <w:szCs w:val="22"/>
        </w:rPr>
      </w:pP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</w:t>
      </w:r>
      <w:r w:rsidR="00072701">
        <w:rPr>
          <w:rFonts w:ascii="Arial" w:hAnsi="Arial" w:cs="Arial"/>
          <w:szCs w:val="22"/>
          <w:lang w:val="es-ES"/>
        </w:rPr>
        <w:t>2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B043AE" w:rsidRPr="00B043AE" w:rsidRDefault="00B043AE" w:rsidP="00B043AE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 w:rsidRP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</w:t>
      </w:r>
      <w:r>
        <w:rPr>
          <w:rFonts w:ascii="Arial" w:hAnsi="Arial" w:cs="Arial"/>
          <w:szCs w:val="22"/>
          <w:lang w:val="es-ES"/>
        </w:rPr>
        <w:t>3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4 meses</w:t>
      </w: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</w:t>
      </w:r>
      <w:r>
        <w:rPr>
          <w:rFonts w:ascii="Arial" w:hAnsi="Arial" w:cs="Arial"/>
          <w:szCs w:val="22"/>
          <w:lang w:val="es-ES"/>
        </w:rPr>
        <w:t>5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y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auxiliar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sz w:val="22"/>
          <w:szCs w:val="22"/>
        </w:rPr>
        <w:t>Formularios de inscripción completos (SICOR 1 y SICOR 2), certificado de CUIL, fotocopia de DNI, Desde y hasta de antigüedad docente, Formulario de antigüedad y Formulario de Alta Temprana de la Universidad</w:t>
      </w:r>
    </w:p>
    <w:p w:rsidR="00065FA0" w:rsidRDefault="00065FA0" w:rsidP="00065FA0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una misma Tecnicatura.</w:t>
      </w:r>
    </w:p>
    <w:p w:rsidR="00065FA0" w:rsidRPr="00D27369" w:rsidRDefault="00065FA0" w:rsidP="00065FA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65FA0" w:rsidRPr="007F159F" w:rsidRDefault="00065FA0" w:rsidP="00065FA0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709" w:right="707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docente titular)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,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deben presentarse impresos </w:t>
      </w:r>
      <w:r w:rsidRPr="009947B0">
        <w:rPr>
          <w:rFonts w:ascii="Arial" w:hAnsi="Arial" w:cs="Arial"/>
          <w:b/>
          <w:sz w:val="22"/>
          <w:szCs w:val="22"/>
          <w:lang w:val="es-ES"/>
        </w:rPr>
        <w:t xml:space="preserve">y </w:t>
      </w:r>
      <w:r w:rsidRPr="007F159F">
        <w:rPr>
          <w:rFonts w:ascii="Arial" w:hAnsi="Arial" w:cs="Arial"/>
          <w:b/>
          <w:sz w:val="22"/>
          <w:szCs w:val="22"/>
          <w:lang w:val="es-ES"/>
        </w:rPr>
        <w:t xml:space="preserve">enviarse por mail a la coordinación de la Tecnicatura. </w:t>
      </w: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51BF8" w:rsidRPr="00D27369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Pedir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bases, plan de estud</w:t>
      </w:r>
      <w:r w:rsidR="00A10BE6">
        <w:rPr>
          <w:rFonts w:ascii="Arial" w:hAnsi="Arial" w:cs="Arial"/>
          <w:b/>
          <w:sz w:val="22"/>
          <w:szCs w:val="22"/>
          <w:lang w:val="es-ES"/>
        </w:rPr>
        <w:t>ios de la carrera, reglamentos</w:t>
      </w:r>
      <w:r w:rsidR="00362D60">
        <w:rPr>
          <w:rFonts w:ascii="Arial" w:hAnsi="Arial" w:cs="Arial"/>
          <w:b/>
          <w:sz w:val="22"/>
          <w:szCs w:val="22"/>
          <w:lang w:val="es-ES"/>
        </w:rPr>
        <w:t xml:space="preserve"> y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formularios de </w:t>
      </w:r>
      <w:r w:rsidRPr="00362D60">
        <w:rPr>
          <w:rFonts w:ascii="Arial" w:hAnsi="Arial" w:cs="Arial"/>
          <w:b/>
          <w:sz w:val="22"/>
          <w:szCs w:val="22"/>
          <w:lang w:val="es-ES"/>
        </w:rPr>
        <w:t>inscripción</w:t>
      </w:r>
      <w:r w:rsidR="00A10BE6" w:rsidRPr="00362D6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362D60" w:rsidRPr="00362D60">
        <w:rPr>
          <w:rFonts w:ascii="Arial" w:hAnsi="Arial" w:cs="Arial"/>
          <w:b/>
          <w:sz w:val="22"/>
          <w:szCs w:val="22"/>
          <w:lang w:val="es-ES"/>
        </w:rPr>
        <w:t>a</w:t>
      </w:r>
      <w:r w:rsidRPr="00362D60">
        <w:rPr>
          <w:rFonts w:ascii="Arial" w:hAnsi="Arial" w:cs="Arial"/>
          <w:b/>
          <w:sz w:val="22"/>
          <w:szCs w:val="22"/>
          <w:lang w:val="es-ES"/>
        </w:rPr>
        <w:t>: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151BF8" w:rsidRPr="00E729DD" w:rsidRDefault="00221AAA" w:rsidP="00D05B97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hyperlink r:id="rId7" w:history="1">
        <w:r w:rsidR="009D212B" w:rsidRPr="00D805BE">
          <w:rPr>
            <w:rStyle w:val="Hipervnculo"/>
          </w:rPr>
          <w:t xml:space="preserve"> </w:t>
        </w:r>
        <w:r w:rsidR="009D212B" w:rsidRPr="00D805BE">
          <w:rPr>
            <w:rStyle w:val="Hipervnculo"/>
            <w:rFonts w:ascii="Arial" w:hAnsi="Arial" w:cs="Arial"/>
            <w:b/>
            <w:sz w:val="40"/>
            <w:szCs w:val="40"/>
            <w:lang w:val="es-ES"/>
          </w:rPr>
          <w:t>coordinador-tucia@fcal.uner.edu.ar</w:t>
        </w:r>
      </w:hyperlink>
      <w:bookmarkStart w:id="0" w:name="_GoBack"/>
      <w:bookmarkEnd w:id="0"/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151BF8" w:rsidRPr="006756DD" w:rsidRDefault="00151BF8" w:rsidP="00C419E5">
      <w:pPr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C419E5">
        <w:rPr>
          <w:rFonts w:ascii="Arial" w:hAnsi="Arial" w:cs="Arial"/>
          <w:b/>
          <w:u w:val="single"/>
          <w:lang w:val="es-ES"/>
        </w:rPr>
        <w:t>PERÍODO DE INSCRIPCIÓN</w:t>
      </w:r>
      <w:r w:rsidRPr="00C419E5">
        <w:rPr>
          <w:rFonts w:ascii="Arial" w:hAnsi="Arial" w:cs="Arial"/>
          <w:b/>
          <w:lang w:val="es-ES"/>
        </w:rPr>
        <w:t xml:space="preserve">: </w:t>
      </w:r>
      <w:r w:rsidR="00D4098A">
        <w:rPr>
          <w:rFonts w:ascii="Arial" w:hAnsi="Arial" w:cs="Arial"/>
          <w:b/>
          <w:i/>
          <w:sz w:val="26"/>
          <w:szCs w:val="26"/>
          <w:lang w:val="es-ES"/>
        </w:rPr>
        <w:t>8</w:t>
      </w:r>
      <w:r w:rsidR="00065FA0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 al </w:t>
      </w:r>
      <w:r w:rsidR="00D4098A" w:rsidRPr="00012DEE">
        <w:rPr>
          <w:rFonts w:ascii="Arial" w:hAnsi="Arial" w:cs="Arial"/>
          <w:b/>
          <w:i/>
          <w:sz w:val="26"/>
          <w:szCs w:val="26"/>
          <w:lang w:val="es-ES"/>
        </w:rPr>
        <w:t>19</w:t>
      </w:r>
      <w:r w:rsidR="00065FA0" w:rsidRPr="00012DEE">
        <w:rPr>
          <w:rFonts w:ascii="Arial" w:hAnsi="Arial" w:cs="Arial"/>
          <w:b/>
          <w:i/>
          <w:sz w:val="26"/>
          <w:szCs w:val="26"/>
          <w:lang w:val="es-ES"/>
        </w:rPr>
        <w:t xml:space="preserve"> </w:t>
      </w:r>
      <w:r w:rsidR="00065FA0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de </w:t>
      </w:r>
      <w:r w:rsidR="00D4098A">
        <w:rPr>
          <w:rFonts w:ascii="Arial" w:hAnsi="Arial" w:cs="Arial"/>
          <w:b/>
          <w:i/>
          <w:sz w:val="26"/>
          <w:szCs w:val="26"/>
          <w:lang w:val="es-ES"/>
        </w:rPr>
        <w:t>mayo</w:t>
      </w:r>
      <w:r w:rsidR="00D05B97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 de 201</w:t>
      </w:r>
      <w:r w:rsidR="00D4098A">
        <w:rPr>
          <w:rFonts w:ascii="Arial" w:hAnsi="Arial" w:cs="Arial"/>
          <w:b/>
          <w:i/>
          <w:sz w:val="26"/>
          <w:szCs w:val="26"/>
          <w:lang w:val="es-ES"/>
        </w:rPr>
        <w:t>7</w:t>
      </w:r>
      <w:r w:rsidR="00065FA0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 inclusive, </w:t>
      </w:r>
      <w:r w:rsidR="00065FA0" w:rsidRPr="00362D60">
        <w:rPr>
          <w:rFonts w:ascii="Arial" w:hAnsi="Arial" w:cs="Arial"/>
          <w:b/>
          <w:i/>
          <w:sz w:val="26"/>
          <w:szCs w:val="26"/>
          <w:lang w:val="es-ES"/>
        </w:rPr>
        <w:t xml:space="preserve">de </w:t>
      </w:r>
      <w:r w:rsidR="008B6F11" w:rsidRPr="00362D60">
        <w:rPr>
          <w:rFonts w:ascii="Arial" w:hAnsi="Arial" w:cs="Arial"/>
          <w:b/>
          <w:i/>
          <w:sz w:val="26"/>
          <w:szCs w:val="26"/>
          <w:lang w:val="es-ES"/>
        </w:rPr>
        <w:t>1</w:t>
      </w:r>
      <w:r w:rsidR="00012DEE" w:rsidRPr="00362D60">
        <w:rPr>
          <w:rFonts w:ascii="Arial" w:hAnsi="Arial" w:cs="Arial"/>
          <w:b/>
          <w:i/>
          <w:sz w:val="26"/>
          <w:szCs w:val="26"/>
          <w:lang w:val="es-ES"/>
        </w:rPr>
        <w:t>6</w:t>
      </w:r>
      <w:r w:rsidR="00065FA0" w:rsidRPr="00362D60">
        <w:rPr>
          <w:rFonts w:ascii="Arial" w:hAnsi="Arial" w:cs="Arial"/>
          <w:b/>
          <w:i/>
          <w:sz w:val="26"/>
          <w:szCs w:val="26"/>
          <w:lang w:val="es-ES"/>
        </w:rPr>
        <w:t xml:space="preserve"> a </w:t>
      </w:r>
      <w:r w:rsidR="00012DEE" w:rsidRPr="00362D60">
        <w:rPr>
          <w:rFonts w:ascii="Arial" w:hAnsi="Arial" w:cs="Arial"/>
          <w:b/>
          <w:i/>
          <w:sz w:val="26"/>
          <w:szCs w:val="26"/>
          <w:lang w:val="es-ES"/>
        </w:rPr>
        <w:t>2</w:t>
      </w:r>
      <w:r w:rsidR="006756DD" w:rsidRPr="00362D60">
        <w:rPr>
          <w:rFonts w:ascii="Arial" w:hAnsi="Arial" w:cs="Arial"/>
          <w:b/>
          <w:i/>
          <w:sz w:val="26"/>
          <w:szCs w:val="26"/>
          <w:lang w:val="es-ES"/>
        </w:rPr>
        <w:t>0</w:t>
      </w:r>
      <w:r w:rsidR="00065FA0" w:rsidRPr="00362D60">
        <w:rPr>
          <w:rFonts w:ascii="Arial" w:hAnsi="Arial" w:cs="Arial"/>
          <w:b/>
          <w:i/>
          <w:sz w:val="26"/>
          <w:szCs w:val="26"/>
          <w:lang w:val="es-ES"/>
        </w:rPr>
        <w:t xml:space="preserve"> hs.</w:t>
      </w:r>
    </w:p>
    <w:p w:rsidR="00151BF8" w:rsidRPr="00D27369" w:rsidRDefault="00151BF8" w:rsidP="00151BF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151BF8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 DE INSCRIPCION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* </w:t>
      </w:r>
      <w:r>
        <w:rPr>
          <w:rFonts w:ascii="Arial" w:hAnsi="Arial" w:cs="Arial"/>
          <w:b/>
          <w:i/>
          <w:sz w:val="22"/>
          <w:szCs w:val="22"/>
          <w:lang w:val="es-ES"/>
        </w:rPr>
        <w:t xml:space="preserve">Oficina de </w:t>
      </w:r>
      <w:r w:rsidR="00D07106">
        <w:rPr>
          <w:rFonts w:ascii="Arial" w:hAnsi="Arial" w:cs="Arial"/>
          <w:b/>
          <w:i/>
          <w:sz w:val="22"/>
          <w:szCs w:val="22"/>
          <w:lang w:val="es-ES"/>
        </w:rPr>
        <w:t>Concursos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820B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D27369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Pr="00D27369">
        <w:rPr>
          <w:rFonts w:ascii="Arial" w:hAnsi="Arial" w:cs="Arial"/>
          <w:sz w:val="22"/>
          <w:szCs w:val="22"/>
          <w:lang w:val="es-ES"/>
        </w:rPr>
        <w:t xml:space="preserve"> Ciencias de la Alimentación </w:t>
      </w:r>
    </w:p>
    <w:p w:rsidR="001D612F" w:rsidRDefault="00151BF8" w:rsidP="000D5C08">
      <w:pPr>
        <w:ind w:left="1416" w:firstLine="708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Tavella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 1450 - (3200) Concordia, Entre Ríos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</w:t>
      </w:r>
    </w:p>
    <w:p w:rsidR="002308AF" w:rsidRPr="00D27369" w:rsidRDefault="00151BF8" w:rsidP="000D5C08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</w:p>
    <w:sectPr w:rsidR="002308AF" w:rsidRPr="00D27369" w:rsidSect="00A026F6">
      <w:headerReference w:type="default" r:id="rId8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FB" w:rsidRDefault="00E028FB">
      <w:r>
        <w:separator/>
      </w:r>
    </w:p>
  </w:endnote>
  <w:endnote w:type="continuationSeparator" w:id="0">
    <w:p w:rsidR="00E028FB" w:rsidRDefault="00E0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FB" w:rsidRDefault="00E028FB">
      <w:r>
        <w:separator/>
      </w:r>
    </w:p>
  </w:footnote>
  <w:footnote w:type="continuationSeparator" w:id="0">
    <w:p w:rsidR="00E028FB" w:rsidRDefault="00E02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A" w:rsidRPr="007A5F00" w:rsidRDefault="006D5E00" w:rsidP="007A5F0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704975" cy="285750"/>
          <wp:effectExtent l="19050" t="0" r="9525" b="0"/>
          <wp:docPr id="2" name="1 Imagen" descr="UNER-F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R-F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63A2"/>
    <w:multiLevelType w:val="hybridMultilevel"/>
    <w:tmpl w:val="1EAE63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A5F00"/>
    <w:rsid w:val="00010613"/>
    <w:rsid w:val="00012DEE"/>
    <w:rsid w:val="00057C33"/>
    <w:rsid w:val="000623D6"/>
    <w:rsid w:val="00065FA0"/>
    <w:rsid w:val="00072701"/>
    <w:rsid w:val="00074FB7"/>
    <w:rsid w:val="000A5F99"/>
    <w:rsid w:val="000D5C08"/>
    <w:rsid w:val="000E304F"/>
    <w:rsid w:val="001046A5"/>
    <w:rsid w:val="001265B6"/>
    <w:rsid w:val="00151BF8"/>
    <w:rsid w:val="001615C3"/>
    <w:rsid w:val="00174F47"/>
    <w:rsid w:val="001907F1"/>
    <w:rsid w:val="001B5E1F"/>
    <w:rsid w:val="001B6406"/>
    <w:rsid w:val="001C01EB"/>
    <w:rsid w:val="001D612F"/>
    <w:rsid w:val="001F5B9B"/>
    <w:rsid w:val="002216E1"/>
    <w:rsid w:val="00221AAA"/>
    <w:rsid w:val="00222C3E"/>
    <w:rsid w:val="00226098"/>
    <w:rsid w:val="0022695A"/>
    <w:rsid w:val="002308AF"/>
    <w:rsid w:val="0026480D"/>
    <w:rsid w:val="00291A7B"/>
    <w:rsid w:val="002D4ED7"/>
    <w:rsid w:val="002F24F1"/>
    <w:rsid w:val="00344E9A"/>
    <w:rsid w:val="00350B47"/>
    <w:rsid w:val="00360088"/>
    <w:rsid w:val="00362D60"/>
    <w:rsid w:val="003A69A6"/>
    <w:rsid w:val="003F6EF6"/>
    <w:rsid w:val="004361C7"/>
    <w:rsid w:val="004867D9"/>
    <w:rsid w:val="004C452F"/>
    <w:rsid w:val="00531F3F"/>
    <w:rsid w:val="0056146F"/>
    <w:rsid w:val="00575079"/>
    <w:rsid w:val="005861A2"/>
    <w:rsid w:val="005A4493"/>
    <w:rsid w:val="005E0418"/>
    <w:rsid w:val="0060773A"/>
    <w:rsid w:val="00621F46"/>
    <w:rsid w:val="00651EAA"/>
    <w:rsid w:val="00653E36"/>
    <w:rsid w:val="006635E7"/>
    <w:rsid w:val="006747A1"/>
    <w:rsid w:val="006756DD"/>
    <w:rsid w:val="00692AF2"/>
    <w:rsid w:val="006952C7"/>
    <w:rsid w:val="006D5E00"/>
    <w:rsid w:val="007276EE"/>
    <w:rsid w:val="00760D6F"/>
    <w:rsid w:val="007A5F00"/>
    <w:rsid w:val="007F159F"/>
    <w:rsid w:val="00814057"/>
    <w:rsid w:val="00820BBE"/>
    <w:rsid w:val="00825AD6"/>
    <w:rsid w:val="00830FB6"/>
    <w:rsid w:val="008331B0"/>
    <w:rsid w:val="00851F22"/>
    <w:rsid w:val="0085356D"/>
    <w:rsid w:val="008B6F11"/>
    <w:rsid w:val="008C6790"/>
    <w:rsid w:val="0090643C"/>
    <w:rsid w:val="00910397"/>
    <w:rsid w:val="00935DED"/>
    <w:rsid w:val="00943D76"/>
    <w:rsid w:val="00960B05"/>
    <w:rsid w:val="009947B0"/>
    <w:rsid w:val="009A2E21"/>
    <w:rsid w:val="009B4ABB"/>
    <w:rsid w:val="009C30E6"/>
    <w:rsid w:val="009D212B"/>
    <w:rsid w:val="00A026F6"/>
    <w:rsid w:val="00A10BE6"/>
    <w:rsid w:val="00A137CD"/>
    <w:rsid w:val="00A1564A"/>
    <w:rsid w:val="00A23366"/>
    <w:rsid w:val="00A2584A"/>
    <w:rsid w:val="00AB2E34"/>
    <w:rsid w:val="00B043AE"/>
    <w:rsid w:val="00B25E86"/>
    <w:rsid w:val="00B307C2"/>
    <w:rsid w:val="00BA7530"/>
    <w:rsid w:val="00BB51D3"/>
    <w:rsid w:val="00BF2C48"/>
    <w:rsid w:val="00BF7904"/>
    <w:rsid w:val="00C419E5"/>
    <w:rsid w:val="00C64FDE"/>
    <w:rsid w:val="00C67128"/>
    <w:rsid w:val="00CF4614"/>
    <w:rsid w:val="00D05B97"/>
    <w:rsid w:val="00D07106"/>
    <w:rsid w:val="00D13A25"/>
    <w:rsid w:val="00D26637"/>
    <w:rsid w:val="00D27369"/>
    <w:rsid w:val="00D4098A"/>
    <w:rsid w:val="00D9561A"/>
    <w:rsid w:val="00DA7F8E"/>
    <w:rsid w:val="00DE70BC"/>
    <w:rsid w:val="00DE7D11"/>
    <w:rsid w:val="00E028FB"/>
    <w:rsid w:val="00E368B2"/>
    <w:rsid w:val="00E376D7"/>
    <w:rsid w:val="00E729DD"/>
    <w:rsid w:val="00EA1736"/>
    <w:rsid w:val="00ED0D43"/>
    <w:rsid w:val="00ED29E6"/>
    <w:rsid w:val="00F27253"/>
    <w:rsid w:val="00F600F4"/>
    <w:rsid w:val="00F61A01"/>
    <w:rsid w:val="00F65DEC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coordinador-tucia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366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2577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TUCIA;JAVIER</dc:creator>
  <cp:lastModifiedBy>user</cp:lastModifiedBy>
  <cp:revision>12</cp:revision>
  <cp:lastPrinted>2015-03-27T19:27:00Z</cp:lastPrinted>
  <dcterms:created xsi:type="dcterms:W3CDTF">2017-05-01T23:22:00Z</dcterms:created>
  <dcterms:modified xsi:type="dcterms:W3CDTF">2017-05-03T13:52:00Z</dcterms:modified>
</cp:coreProperties>
</file>