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05" w:rsidRPr="00531205" w:rsidRDefault="00531205" w:rsidP="00531205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I</w:t>
      </w:r>
      <w:r w:rsidRPr="00531205">
        <w:rPr>
          <w:b/>
          <w:sz w:val="24"/>
          <w:szCs w:val="24"/>
        </w:rPr>
        <w:t>nscripciones abiertas</w:t>
      </w:r>
      <w:r w:rsidRPr="0053120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para el </w:t>
      </w:r>
      <w:r w:rsidRPr="00531205">
        <w:rPr>
          <w:b/>
          <w:sz w:val="24"/>
          <w:szCs w:val="24"/>
        </w:rPr>
        <w:t>aula taller móvil automatización industrial</w:t>
      </w:r>
      <w:r>
        <w:rPr>
          <w:b/>
          <w:sz w:val="24"/>
          <w:szCs w:val="24"/>
        </w:rPr>
        <w:t xml:space="preserve"> </w:t>
      </w:r>
    </w:p>
    <w:bookmarkEnd w:id="0"/>
    <w:p w:rsidR="00531205" w:rsidRPr="00531205" w:rsidRDefault="00531205" w:rsidP="00531205">
      <w:pPr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</w:rPr>
      </w:pPr>
      <w:r w:rsidRPr="00531205">
        <w:rPr>
          <w:rFonts w:asciiTheme="minorHAnsi" w:hAnsiTheme="minorHAnsi" w:cstheme="minorHAnsi"/>
          <w:sz w:val="24"/>
          <w:szCs w:val="24"/>
        </w:rPr>
        <w:t>Los días martes, miércoles y jueves se atenderá en el</w:t>
      </w:r>
      <w:r w:rsidRPr="00531205">
        <w:rPr>
          <w:rFonts w:asciiTheme="minorHAnsi" w:hAnsiTheme="minorHAnsi" w:cstheme="minorHAnsi"/>
          <w:b/>
          <w:sz w:val="24"/>
          <w:szCs w:val="24"/>
        </w:rPr>
        <w:t xml:space="preserve"> Aula Taller Móvil </w:t>
      </w:r>
      <w:r w:rsidRPr="00747970">
        <w:rPr>
          <w:rFonts w:asciiTheme="minorHAnsi" w:eastAsia="Times New Roman" w:hAnsiTheme="minorHAnsi" w:cstheme="minorHAnsi"/>
          <w:b/>
          <w:sz w:val="24"/>
          <w:szCs w:val="24"/>
          <w:lang w:eastAsia="es-AR"/>
        </w:rPr>
        <w:t>Automatización Industrial,</w:t>
      </w:r>
      <w:r w:rsidRPr="00531205">
        <w:rPr>
          <w:rFonts w:asciiTheme="minorHAnsi" w:hAnsiTheme="minorHAnsi" w:cstheme="minorHAnsi"/>
          <w:sz w:val="24"/>
          <w:szCs w:val="24"/>
        </w:rPr>
        <w:t xml:space="preserve"> ubicado en </w:t>
      </w:r>
      <w:r w:rsidRPr="00747970">
        <w:rPr>
          <w:rFonts w:asciiTheme="minorHAnsi" w:eastAsia="Times New Roman" w:hAnsiTheme="minorHAnsi" w:cstheme="minorHAnsi"/>
          <w:sz w:val="24"/>
          <w:szCs w:val="24"/>
          <w:lang w:eastAsia="es-AR"/>
        </w:rPr>
        <w:t>el estacionami</w:t>
      </w:r>
      <w:r w:rsidRPr="00531205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ento de la </w:t>
      </w:r>
      <w:r w:rsidRPr="00531205">
        <w:rPr>
          <w:rFonts w:asciiTheme="minorHAnsi" w:eastAsia="Times New Roman" w:hAnsiTheme="minorHAnsi" w:cstheme="minorHAnsi"/>
          <w:b/>
          <w:sz w:val="24"/>
          <w:szCs w:val="24"/>
          <w:lang w:eastAsia="es-AR"/>
        </w:rPr>
        <w:t xml:space="preserve">Facultad </w:t>
      </w:r>
      <w:r w:rsidRPr="00747970">
        <w:rPr>
          <w:rFonts w:asciiTheme="minorHAnsi" w:eastAsia="Times New Roman" w:hAnsiTheme="minorHAnsi" w:cstheme="minorHAnsi"/>
          <w:b/>
          <w:sz w:val="24"/>
          <w:szCs w:val="24"/>
          <w:lang w:eastAsia="es-AR"/>
        </w:rPr>
        <w:t xml:space="preserve"> </w:t>
      </w:r>
      <w:r w:rsidRPr="00531205">
        <w:rPr>
          <w:rFonts w:asciiTheme="minorHAnsi" w:eastAsia="Times New Roman" w:hAnsiTheme="minorHAnsi" w:cstheme="minorHAnsi"/>
          <w:b/>
          <w:sz w:val="24"/>
          <w:szCs w:val="24"/>
          <w:lang w:eastAsia="es-AR"/>
        </w:rPr>
        <w:t>de Ciencias de la Alimentación</w:t>
      </w:r>
      <w:r w:rsidRPr="00531205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</w:t>
      </w:r>
      <w:r w:rsidRPr="00747970">
        <w:rPr>
          <w:rFonts w:asciiTheme="minorHAnsi" w:eastAsia="Times New Roman" w:hAnsiTheme="minorHAnsi" w:cstheme="minorHAnsi"/>
          <w:sz w:val="24"/>
          <w:szCs w:val="24"/>
          <w:lang w:eastAsia="es-AR"/>
        </w:rPr>
        <w:t>perteneciente al Centro de Formación Profesional</w:t>
      </w:r>
      <w:r w:rsidRPr="00531205">
        <w:rPr>
          <w:rFonts w:asciiTheme="minorHAnsi" w:eastAsia="Times New Roman" w:hAnsiTheme="minorHAnsi" w:cstheme="minorHAnsi"/>
          <w:sz w:val="24"/>
          <w:szCs w:val="24"/>
          <w:lang w:eastAsia="es-AR"/>
        </w:rPr>
        <w:t xml:space="preserve"> de la Provincia de Entre Ríos, </w:t>
      </w:r>
      <w:r w:rsidRPr="00531205">
        <w:rPr>
          <w:rFonts w:asciiTheme="minorHAnsi" w:hAnsiTheme="minorHAnsi" w:cstheme="minorHAnsi"/>
          <w:sz w:val="24"/>
          <w:szCs w:val="24"/>
        </w:rPr>
        <w:t>en el horario de 15:00 a 19:00hs.</w:t>
      </w:r>
      <w:r w:rsidRPr="00531205">
        <w:rPr>
          <w:rFonts w:asciiTheme="minorHAnsi" w:hAnsiTheme="minorHAnsi" w:cstheme="minorHAnsi"/>
          <w:b/>
          <w:sz w:val="24"/>
          <w:szCs w:val="24"/>
        </w:rPr>
        <w:t>Fecha de comienzo de clases: 23de octubre</w:t>
      </w:r>
    </w:p>
    <w:p w:rsidR="00531205" w:rsidRPr="00531205" w:rsidRDefault="00531205" w:rsidP="00531205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531205">
        <w:rPr>
          <w:rFonts w:asciiTheme="minorHAnsi" w:hAnsiTheme="minorHAnsi" w:cstheme="minorHAnsi"/>
          <w:sz w:val="24"/>
          <w:szCs w:val="24"/>
        </w:rPr>
        <w:t>Se dictarán los siguientes cursos:</w:t>
      </w:r>
    </w:p>
    <w:p w:rsidR="00531205" w:rsidRPr="00531205" w:rsidRDefault="00531205" w:rsidP="00531205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s-AR"/>
        </w:rPr>
      </w:pPr>
      <w:r w:rsidRPr="00531205">
        <w:rPr>
          <w:rFonts w:asciiTheme="minorHAnsi" w:eastAsia="Times New Roman" w:hAnsiTheme="minorHAnsi" w:cstheme="minorHAnsi"/>
          <w:sz w:val="24"/>
          <w:szCs w:val="24"/>
          <w:lang w:eastAsia="es-AR"/>
        </w:rPr>
        <w:t>-</w:t>
      </w:r>
      <w:r w:rsidRPr="00531205">
        <w:rPr>
          <w:rFonts w:asciiTheme="minorHAnsi" w:eastAsia="Times New Roman" w:hAnsiTheme="minorHAnsi" w:cstheme="minorHAnsi"/>
          <w:b/>
          <w:sz w:val="24"/>
          <w:szCs w:val="24"/>
          <w:lang w:eastAsia="es-AR"/>
        </w:rPr>
        <w:t>C</w:t>
      </w:r>
      <w:r w:rsidRPr="00531205">
        <w:rPr>
          <w:rFonts w:asciiTheme="minorHAnsi" w:hAnsiTheme="minorHAnsi" w:cstheme="minorHAnsi"/>
          <w:b/>
          <w:sz w:val="24"/>
          <w:szCs w:val="24"/>
        </w:rPr>
        <w:t>ursos de Capacitación Laboral</w:t>
      </w:r>
      <w:r w:rsidRPr="00531205">
        <w:rPr>
          <w:rFonts w:asciiTheme="minorHAnsi" w:hAnsiTheme="minorHAnsi" w:cstheme="minorHAnsi"/>
          <w:sz w:val="24"/>
          <w:szCs w:val="24"/>
        </w:rPr>
        <w:t>: -</w:t>
      </w:r>
      <w:r w:rsidRPr="00531205">
        <w:rPr>
          <w:rFonts w:asciiTheme="minorHAnsi" w:hAnsiTheme="minorHAnsi" w:cstheme="minorHAnsi"/>
          <w:b/>
          <w:sz w:val="24"/>
          <w:szCs w:val="24"/>
        </w:rPr>
        <w:t>Sistemas oleohidráulicos y electrohidráulicos</w:t>
      </w:r>
      <w:r w:rsidRPr="00531205">
        <w:rPr>
          <w:rFonts w:asciiTheme="minorHAnsi" w:hAnsiTheme="minorHAnsi" w:cstheme="minorHAnsi"/>
          <w:sz w:val="24"/>
          <w:szCs w:val="24"/>
        </w:rPr>
        <w:t xml:space="preserve"> (Duración: 100 hs reloj) </w:t>
      </w:r>
      <w:r w:rsidRPr="00531205">
        <w:rPr>
          <w:rFonts w:asciiTheme="minorHAnsi" w:hAnsiTheme="minorHAnsi" w:cstheme="minorHAnsi"/>
          <w:sz w:val="24"/>
          <w:szCs w:val="24"/>
        </w:rPr>
        <w:t>–</w:t>
      </w:r>
      <w:r w:rsidRPr="00531205">
        <w:rPr>
          <w:rFonts w:asciiTheme="minorHAnsi" w:hAnsiTheme="minorHAnsi" w:cstheme="minorHAnsi"/>
          <w:b/>
          <w:sz w:val="24"/>
          <w:szCs w:val="24"/>
        </w:rPr>
        <w:t>S</w:t>
      </w:r>
      <w:r w:rsidRPr="00531205">
        <w:rPr>
          <w:rFonts w:asciiTheme="minorHAnsi" w:hAnsiTheme="minorHAnsi" w:cstheme="minorHAnsi"/>
          <w:b/>
          <w:sz w:val="24"/>
          <w:szCs w:val="24"/>
        </w:rPr>
        <w:t>istemas</w:t>
      </w:r>
      <w:r w:rsidRPr="0053120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31205">
        <w:rPr>
          <w:rFonts w:asciiTheme="minorHAnsi" w:hAnsiTheme="minorHAnsi" w:cstheme="minorHAnsi"/>
          <w:b/>
          <w:sz w:val="24"/>
          <w:szCs w:val="24"/>
        </w:rPr>
        <w:t>neumáticos y electroneumáticos</w:t>
      </w:r>
      <w:r w:rsidRPr="00531205">
        <w:rPr>
          <w:rFonts w:asciiTheme="minorHAnsi" w:hAnsiTheme="minorHAnsi" w:cstheme="minorHAnsi"/>
          <w:sz w:val="24"/>
          <w:szCs w:val="24"/>
        </w:rPr>
        <w:t xml:space="preserve"> (Duración: 100 hs reloj)</w:t>
      </w:r>
    </w:p>
    <w:p w:rsidR="00531205" w:rsidRPr="00531205" w:rsidRDefault="00531205" w:rsidP="00531205">
      <w:pPr>
        <w:rPr>
          <w:rFonts w:asciiTheme="minorHAnsi" w:hAnsiTheme="minorHAnsi" w:cstheme="minorHAnsi"/>
          <w:sz w:val="24"/>
          <w:szCs w:val="24"/>
        </w:rPr>
      </w:pPr>
      <w:r w:rsidRPr="00531205">
        <w:rPr>
          <w:rFonts w:asciiTheme="minorHAnsi" w:hAnsiTheme="minorHAnsi" w:cstheme="minorHAnsi"/>
          <w:sz w:val="24"/>
          <w:szCs w:val="24"/>
        </w:rPr>
        <w:t>Requisitos para inscribirse: ser mayor de 18 años o tener 16 o 17 años cumplidos y estar cursando la escolaridad obligatoria.</w:t>
      </w:r>
    </w:p>
    <w:p w:rsidR="00531205" w:rsidRPr="00531205" w:rsidRDefault="00531205" w:rsidP="00531205">
      <w:pPr>
        <w:rPr>
          <w:rFonts w:asciiTheme="minorHAnsi" w:hAnsiTheme="minorHAnsi" w:cstheme="minorHAnsi"/>
          <w:sz w:val="24"/>
          <w:szCs w:val="24"/>
        </w:rPr>
      </w:pPr>
      <w:r w:rsidRPr="00531205">
        <w:rPr>
          <w:rFonts w:asciiTheme="minorHAnsi" w:hAnsiTheme="minorHAnsi" w:cstheme="minorHAnsi"/>
          <w:b/>
          <w:sz w:val="24"/>
          <w:szCs w:val="24"/>
        </w:rPr>
        <w:t xml:space="preserve">Cursos </w:t>
      </w:r>
      <w:r w:rsidRPr="00531205">
        <w:rPr>
          <w:rFonts w:asciiTheme="minorHAnsi" w:hAnsiTheme="minorHAnsi" w:cstheme="minorHAnsi"/>
          <w:b/>
          <w:sz w:val="24"/>
          <w:szCs w:val="24"/>
        </w:rPr>
        <w:t>De Formación Continua: -</w:t>
      </w:r>
      <w:r w:rsidRPr="00531205">
        <w:rPr>
          <w:rFonts w:asciiTheme="minorHAnsi" w:hAnsiTheme="minorHAnsi" w:cstheme="minorHAnsi"/>
          <w:b/>
          <w:sz w:val="24"/>
          <w:szCs w:val="24"/>
        </w:rPr>
        <w:t>I</w:t>
      </w:r>
      <w:r w:rsidRPr="00531205">
        <w:rPr>
          <w:rFonts w:asciiTheme="minorHAnsi" w:hAnsiTheme="minorHAnsi" w:cstheme="minorHAnsi"/>
          <w:b/>
          <w:sz w:val="24"/>
          <w:szCs w:val="24"/>
        </w:rPr>
        <w:t>ntroducción a la automatización industrial (Duración: 150</w:t>
      </w:r>
      <w:r w:rsidRPr="00531205">
        <w:rPr>
          <w:rFonts w:asciiTheme="minorHAnsi" w:hAnsiTheme="minorHAnsi" w:cstheme="minorHAnsi"/>
          <w:sz w:val="24"/>
          <w:szCs w:val="24"/>
        </w:rPr>
        <w:t xml:space="preserve"> hs reloj) </w:t>
      </w:r>
    </w:p>
    <w:p w:rsidR="00531205" w:rsidRPr="00531205" w:rsidRDefault="00531205" w:rsidP="00531205">
      <w:pPr>
        <w:rPr>
          <w:rFonts w:asciiTheme="minorHAnsi" w:hAnsiTheme="minorHAnsi" w:cstheme="minorHAnsi"/>
          <w:sz w:val="24"/>
          <w:szCs w:val="24"/>
        </w:rPr>
      </w:pPr>
      <w:r w:rsidRPr="00531205">
        <w:rPr>
          <w:rFonts w:asciiTheme="minorHAnsi" w:hAnsiTheme="minorHAnsi" w:cstheme="minorHAnsi"/>
          <w:sz w:val="24"/>
          <w:szCs w:val="24"/>
        </w:rPr>
        <w:t>Requisitos. -Mayor de 18 años. O tener 16 o 17 años cumplidos y estar cursando la escolaridad obligatoria. -Técnicos de Nivel Secundario de distintas especialidades (Electricistas, Electromecánico, Electrónicos, Mecánicos) o alumnos que se encuentren cursando el 7° año. También pueden ingresar egresados de FP  de nivel Inicial con certificados de “Electricistas de inmuebles” y “Electricista Industrial”.</w:t>
      </w:r>
    </w:p>
    <w:p w:rsidR="00531205" w:rsidRDefault="00531205" w:rsidP="00531205">
      <w:pPr>
        <w:rPr>
          <w:rFonts w:asciiTheme="minorHAnsi" w:hAnsiTheme="minorHAnsi" w:cstheme="minorHAnsi"/>
          <w:sz w:val="24"/>
          <w:szCs w:val="24"/>
        </w:rPr>
      </w:pPr>
    </w:p>
    <w:p w:rsidR="00531205" w:rsidRPr="00531205" w:rsidRDefault="00531205" w:rsidP="00531205">
      <w:pPr>
        <w:rPr>
          <w:rFonts w:asciiTheme="minorHAnsi" w:hAnsiTheme="minorHAnsi" w:cstheme="minorHAnsi"/>
          <w:sz w:val="24"/>
          <w:szCs w:val="24"/>
        </w:rPr>
      </w:pPr>
      <w:r w:rsidRPr="00531205">
        <w:rPr>
          <w:rFonts w:asciiTheme="minorHAnsi" w:hAnsiTheme="minorHAnsi" w:cstheme="minorHAnsi"/>
          <w:sz w:val="24"/>
          <w:szCs w:val="24"/>
        </w:rPr>
        <w:t xml:space="preserve">Solicitar fichas de inscripción y horarios: al siguiente e-mail: </w:t>
      </w:r>
      <w:hyperlink r:id="rId7" w:history="1">
        <w:r w:rsidRPr="00531205">
          <w:rPr>
            <w:rStyle w:val="Hipervnculo"/>
            <w:rFonts w:asciiTheme="minorHAnsi" w:hAnsiTheme="minorHAnsi" w:cstheme="minorHAnsi"/>
            <w:sz w:val="24"/>
            <w:szCs w:val="24"/>
          </w:rPr>
          <w:t>atm.anexo5@gmail.com</w:t>
        </w:r>
      </w:hyperlink>
      <w:r w:rsidRPr="00531205">
        <w:rPr>
          <w:rFonts w:asciiTheme="minorHAnsi" w:hAnsiTheme="minorHAnsi" w:cstheme="minorHAnsi"/>
          <w:sz w:val="24"/>
          <w:szCs w:val="24"/>
        </w:rPr>
        <w:t>.</w:t>
      </w:r>
    </w:p>
    <w:p w:rsidR="00531205" w:rsidRPr="00531205" w:rsidRDefault="00531205" w:rsidP="00531205">
      <w:pPr>
        <w:rPr>
          <w:rFonts w:asciiTheme="minorHAnsi" w:hAnsiTheme="minorHAnsi" w:cstheme="minorHAnsi"/>
          <w:sz w:val="24"/>
          <w:szCs w:val="24"/>
        </w:rPr>
      </w:pPr>
      <w:r w:rsidRPr="00531205">
        <w:rPr>
          <w:rFonts w:asciiTheme="minorHAnsi" w:hAnsiTheme="minorHAnsi" w:cstheme="minorHAnsi"/>
          <w:sz w:val="24"/>
          <w:szCs w:val="24"/>
        </w:rPr>
        <w:t xml:space="preserve"> CONTACTO: Coordinador Martín González.</w:t>
      </w:r>
    </w:p>
    <w:p w:rsidR="00531205" w:rsidRPr="00531205" w:rsidRDefault="00531205" w:rsidP="00531205">
      <w:pPr>
        <w:rPr>
          <w:rFonts w:asciiTheme="minorHAnsi" w:hAnsiTheme="minorHAnsi" w:cstheme="minorHAnsi"/>
          <w:sz w:val="24"/>
          <w:szCs w:val="24"/>
        </w:rPr>
      </w:pPr>
    </w:p>
    <w:p w:rsidR="00531205" w:rsidRPr="00531205" w:rsidRDefault="00531205" w:rsidP="00531205">
      <w:pPr>
        <w:rPr>
          <w:rFonts w:asciiTheme="minorHAnsi" w:hAnsiTheme="minorHAnsi" w:cstheme="minorHAnsi"/>
          <w:sz w:val="24"/>
          <w:szCs w:val="24"/>
        </w:rPr>
      </w:pPr>
    </w:p>
    <w:p w:rsidR="00826575" w:rsidRPr="00531205" w:rsidRDefault="00826575" w:rsidP="0028259B">
      <w:pPr>
        <w:rPr>
          <w:sz w:val="24"/>
          <w:szCs w:val="24"/>
        </w:rPr>
      </w:pPr>
    </w:p>
    <w:sectPr w:rsidR="00826575" w:rsidRPr="00531205" w:rsidSect="00A61F2E">
      <w:headerReference w:type="default" r:id="rId8"/>
      <w:footerReference w:type="default" r:id="rId9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AB7" w:rsidRDefault="00503AB7">
      <w:r>
        <w:separator/>
      </w:r>
    </w:p>
  </w:endnote>
  <w:endnote w:type="continuationSeparator" w:id="0">
    <w:p w:rsidR="00503AB7" w:rsidRDefault="0050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2C4B03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AB7" w:rsidRDefault="00503AB7">
      <w:r>
        <w:separator/>
      </w:r>
    </w:p>
  </w:footnote>
  <w:footnote w:type="continuationSeparator" w:id="0">
    <w:p w:rsidR="00503AB7" w:rsidRDefault="00503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2C4B03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D5BE9"/>
    <w:rsid w:val="002147F1"/>
    <w:rsid w:val="00223B08"/>
    <w:rsid w:val="00234A22"/>
    <w:rsid w:val="002369C0"/>
    <w:rsid w:val="002731A8"/>
    <w:rsid w:val="0028259B"/>
    <w:rsid w:val="002C0192"/>
    <w:rsid w:val="002C4B03"/>
    <w:rsid w:val="002D40AC"/>
    <w:rsid w:val="00303056"/>
    <w:rsid w:val="00334433"/>
    <w:rsid w:val="0035084D"/>
    <w:rsid w:val="00385ACC"/>
    <w:rsid w:val="003F4008"/>
    <w:rsid w:val="00414E20"/>
    <w:rsid w:val="00464607"/>
    <w:rsid w:val="004E3797"/>
    <w:rsid w:val="00503AB7"/>
    <w:rsid w:val="00531205"/>
    <w:rsid w:val="00542159"/>
    <w:rsid w:val="00543F69"/>
    <w:rsid w:val="005627D0"/>
    <w:rsid w:val="005C1834"/>
    <w:rsid w:val="0061584B"/>
    <w:rsid w:val="00635E94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43F"/>
    <w:rsid w:val="00803B18"/>
    <w:rsid w:val="00823184"/>
    <w:rsid w:val="00826575"/>
    <w:rsid w:val="008401FA"/>
    <w:rsid w:val="008439C1"/>
    <w:rsid w:val="008D15B1"/>
    <w:rsid w:val="00964C3F"/>
    <w:rsid w:val="009C3CD6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character" w:styleId="Hipervnculo">
    <w:name w:val="Hyperlink"/>
    <w:uiPriority w:val="99"/>
    <w:semiHidden/>
    <w:unhideWhenUsed/>
    <w:rsid w:val="00823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tm.anexo5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2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2</cp:revision>
  <cp:lastPrinted>2012-10-23T15:42:00Z</cp:lastPrinted>
  <dcterms:created xsi:type="dcterms:W3CDTF">2017-10-20T00:13:00Z</dcterms:created>
  <dcterms:modified xsi:type="dcterms:W3CDTF">2017-10-20T00:13:00Z</dcterms:modified>
</cp:coreProperties>
</file>